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2A" w:rsidRPr="00722439" w:rsidRDefault="00897B2A" w:rsidP="00897B2A">
      <w:pPr>
        <w:widowControl w:val="0"/>
        <w:spacing w:after="0" w:line="226" w:lineRule="exact"/>
        <w:ind w:right="20"/>
        <w:jc w:val="center"/>
        <w:rPr>
          <w:rFonts w:ascii="Arial" w:eastAsia="Arial" w:hAnsi="Arial" w:cs="Arial"/>
          <w:b/>
          <w:bCs/>
          <w:sz w:val="18"/>
          <w:szCs w:val="18"/>
        </w:rPr>
      </w:pPr>
      <w:r w:rsidRPr="00722439">
        <w:rPr>
          <w:rFonts w:ascii="Arial" w:eastAsia="Arial" w:hAnsi="Arial" w:cs="Arial"/>
          <w:b/>
          <w:bCs/>
          <w:sz w:val="18"/>
          <w:szCs w:val="18"/>
        </w:rPr>
        <w:t>5510 SAYILI KANUNUN 4 ÜNCÜ MADDESİNİN BİRİNCİ FIKRASININ (a) BENDİ KAPSAMINDA SİGORTALI</w:t>
      </w:r>
      <w:r w:rsidRPr="00722439">
        <w:rPr>
          <w:rFonts w:ascii="Arial" w:eastAsia="Arial" w:hAnsi="Arial" w:cs="Arial"/>
          <w:b/>
          <w:bCs/>
          <w:sz w:val="18"/>
          <w:szCs w:val="18"/>
        </w:rPr>
        <w:br/>
        <w:t xml:space="preserve">ÇALIŞTIRAN İŞVERENLERİN BORÇLARININ </w:t>
      </w:r>
      <w:r w:rsidR="00315E18">
        <w:rPr>
          <w:rFonts w:ascii="Arial" w:eastAsia="Arial" w:hAnsi="Arial" w:cs="Arial"/>
          <w:b/>
          <w:bCs/>
          <w:sz w:val="18"/>
          <w:szCs w:val="18"/>
        </w:rPr>
        <w:t>7143</w:t>
      </w:r>
      <w:r w:rsidRPr="00722439">
        <w:rPr>
          <w:rFonts w:ascii="Arial" w:eastAsia="Arial" w:hAnsi="Arial" w:cs="Arial"/>
          <w:b/>
          <w:bCs/>
          <w:sz w:val="18"/>
          <w:szCs w:val="18"/>
        </w:rPr>
        <w:t xml:space="preserve"> SAYILI KANUN KAPSAMINDA YAPILANDIRILMA BAŞVURU FORMU</w:t>
      </w:r>
    </w:p>
    <w:p w:rsidR="00897B2A" w:rsidRPr="00722439" w:rsidRDefault="00897B2A" w:rsidP="00897B2A">
      <w:pPr>
        <w:widowControl w:val="0"/>
        <w:spacing w:after="0" w:line="226" w:lineRule="exact"/>
        <w:ind w:right="20"/>
        <w:jc w:val="center"/>
        <w:rPr>
          <w:rFonts w:ascii="Times New Roman" w:eastAsia="Arial" w:hAnsi="Times New Roman" w:cs="Times New Roman"/>
          <w:b/>
          <w:bCs/>
          <w:sz w:val="18"/>
          <w:szCs w:val="18"/>
        </w:rPr>
      </w:pPr>
      <w:r w:rsidRPr="00722439">
        <w:rPr>
          <w:rFonts w:ascii="Times New Roman" w:eastAsia="Arial" w:hAnsi="Times New Roman" w:cs="Times New Roman"/>
          <w:b/>
          <w:bCs/>
          <w:sz w:val="18"/>
          <w:szCs w:val="18"/>
        </w:rPr>
        <w:t xml:space="preserve">                                                                                                                                                                                    Ek: 1/a</w:t>
      </w:r>
    </w:p>
    <w:p w:rsidR="00897B2A" w:rsidRPr="00722439" w:rsidRDefault="00897B2A" w:rsidP="00897B2A">
      <w:pPr>
        <w:widowControl w:val="0"/>
        <w:spacing w:after="0" w:line="240" w:lineRule="auto"/>
        <w:ind w:left="2124" w:right="20" w:firstLine="708"/>
        <w:jc w:val="both"/>
        <w:rPr>
          <w:rFonts w:ascii="Times New Roman" w:eastAsia="Arial" w:hAnsi="Times New Roman" w:cs="Times New Roman"/>
          <w:b/>
          <w:bCs/>
          <w:sz w:val="18"/>
          <w:szCs w:val="18"/>
        </w:rPr>
      </w:pPr>
      <w:r w:rsidRPr="00722439">
        <w:rPr>
          <w:rFonts w:ascii="Arial" w:eastAsia="Arial" w:hAnsi="Arial" w:cs="Arial"/>
          <w:b/>
          <w:bCs/>
          <w:sz w:val="18"/>
          <w:szCs w:val="18"/>
        </w:rPr>
        <w:t xml:space="preserve">   SOSYAL GÜVENLİK KURUMU BAŞKANLIĞI</w:t>
      </w:r>
    </w:p>
    <w:p w:rsidR="00897B2A" w:rsidRPr="00722439" w:rsidRDefault="00897B2A" w:rsidP="00897B2A">
      <w:pPr>
        <w:widowControl w:val="0"/>
        <w:tabs>
          <w:tab w:val="left" w:leader="dot" w:pos="3849"/>
        </w:tabs>
        <w:spacing w:after="0" w:line="240" w:lineRule="auto"/>
        <w:jc w:val="both"/>
        <w:rPr>
          <w:rFonts w:ascii="Arial" w:eastAsia="Arial" w:hAnsi="Arial" w:cs="Arial"/>
          <w:b/>
          <w:bCs/>
          <w:sz w:val="18"/>
          <w:szCs w:val="18"/>
        </w:rPr>
      </w:pPr>
      <w:r w:rsidRPr="00722439">
        <w:rPr>
          <w:rFonts w:ascii="Arial" w:eastAsia="Arial" w:hAnsi="Arial" w:cs="Arial"/>
          <w:b/>
          <w:bCs/>
          <w:sz w:val="18"/>
          <w:szCs w:val="18"/>
        </w:rPr>
        <w:t xml:space="preserve">                                                        </w:t>
      </w:r>
      <w:proofErr w:type="gramStart"/>
      <w:r w:rsidR="00FF4C27">
        <w:rPr>
          <w:rFonts w:ascii="Arial" w:eastAsia="Arial" w:hAnsi="Arial" w:cs="Arial"/>
          <w:b/>
          <w:bCs/>
          <w:sz w:val="18"/>
          <w:szCs w:val="18"/>
        </w:rPr>
        <w:t>…………..</w:t>
      </w:r>
      <w:proofErr w:type="gramEnd"/>
      <w:r w:rsidR="007D7CE4">
        <w:rPr>
          <w:rFonts w:ascii="Arial" w:eastAsia="Arial" w:hAnsi="Arial" w:cs="Arial"/>
          <w:b/>
          <w:bCs/>
          <w:sz w:val="18"/>
          <w:szCs w:val="18"/>
        </w:rPr>
        <w:t xml:space="preserve"> </w:t>
      </w:r>
      <w:r w:rsidRPr="00722439">
        <w:rPr>
          <w:rFonts w:ascii="Arial" w:eastAsia="Arial" w:hAnsi="Arial" w:cs="Arial"/>
          <w:b/>
          <w:bCs/>
          <w:sz w:val="18"/>
          <w:szCs w:val="18"/>
        </w:rPr>
        <w:t xml:space="preserve"> </w:t>
      </w:r>
      <w:proofErr w:type="gramStart"/>
      <w:r w:rsidRPr="00722439">
        <w:rPr>
          <w:rFonts w:ascii="Arial" w:eastAsia="Arial" w:hAnsi="Arial" w:cs="Arial"/>
          <w:b/>
          <w:bCs/>
          <w:sz w:val="18"/>
          <w:szCs w:val="18"/>
        </w:rPr>
        <w:t>SOSYAL</w:t>
      </w:r>
      <w:proofErr w:type="gramEnd"/>
      <w:r w:rsidRPr="00722439">
        <w:rPr>
          <w:rFonts w:ascii="Arial" w:eastAsia="Arial" w:hAnsi="Arial" w:cs="Arial"/>
          <w:b/>
          <w:bCs/>
          <w:sz w:val="18"/>
          <w:szCs w:val="18"/>
        </w:rPr>
        <w:t xml:space="preserve"> GÜVENLİK İL MÜDÜRLÜĞÜNE</w:t>
      </w:r>
    </w:p>
    <w:p w:rsidR="00897B2A" w:rsidRPr="00722439" w:rsidRDefault="00897B2A" w:rsidP="00897B2A">
      <w:pPr>
        <w:widowControl w:val="0"/>
        <w:tabs>
          <w:tab w:val="left" w:leader="dot" w:pos="3849"/>
        </w:tabs>
        <w:spacing w:after="0" w:line="240" w:lineRule="auto"/>
        <w:jc w:val="both"/>
        <w:rPr>
          <w:rFonts w:ascii="Arial" w:eastAsia="Arial" w:hAnsi="Arial" w:cs="Arial"/>
          <w:b/>
          <w:bCs/>
          <w:sz w:val="18"/>
          <w:szCs w:val="18"/>
        </w:rPr>
      </w:pPr>
      <w:r w:rsidRPr="00722439">
        <w:rPr>
          <w:rFonts w:ascii="Arial" w:eastAsia="Arial" w:hAnsi="Arial" w:cs="Arial"/>
          <w:b/>
          <w:bCs/>
          <w:sz w:val="18"/>
          <w:szCs w:val="18"/>
        </w:rPr>
        <w:t xml:space="preserve">                                                              </w:t>
      </w:r>
      <w:proofErr w:type="gramStart"/>
      <w:r w:rsidR="00FF4C27">
        <w:rPr>
          <w:rFonts w:ascii="Arial" w:eastAsia="Arial" w:hAnsi="Arial" w:cs="Arial"/>
          <w:b/>
          <w:bCs/>
          <w:sz w:val="18"/>
          <w:szCs w:val="18"/>
        </w:rPr>
        <w:t>…………..</w:t>
      </w:r>
      <w:proofErr w:type="gramEnd"/>
      <w:r w:rsidR="007D7CE4">
        <w:rPr>
          <w:rFonts w:ascii="Arial" w:eastAsia="Arial" w:hAnsi="Arial" w:cs="Arial"/>
          <w:b/>
          <w:bCs/>
          <w:sz w:val="18"/>
          <w:szCs w:val="18"/>
        </w:rPr>
        <w:t xml:space="preserve"> </w:t>
      </w:r>
      <w:r w:rsidRPr="00722439">
        <w:rPr>
          <w:rFonts w:ascii="Arial" w:eastAsia="Arial" w:hAnsi="Arial" w:cs="Arial"/>
          <w:b/>
          <w:bCs/>
          <w:sz w:val="18"/>
          <w:szCs w:val="18"/>
        </w:rPr>
        <w:t xml:space="preserve"> </w:t>
      </w:r>
      <w:proofErr w:type="gramStart"/>
      <w:r w:rsidRPr="00722439">
        <w:rPr>
          <w:rFonts w:ascii="Arial" w:eastAsia="Arial" w:hAnsi="Arial" w:cs="Arial"/>
          <w:b/>
          <w:bCs/>
          <w:sz w:val="18"/>
          <w:szCs w:val="18"/>
        </w:rPr>
        <w:t>SOSYAL</w:t>
      </w:r>
      <w:proofErr w:type="gramEnd"/>
      <w:r w:rsidRPr="00722439">
        <w:rPr>
          <w:rFonts w:ascii="Arial" w:eastAsia="Arial" w:hAnsi="Arial" w:cs="Arial"/>
          <w:b/>
          <w:bCs/>
          <w:sz w:val="18"/>
          <w:szCs w:val="18"/>
        </w:rPr>
        <w:t xml:space="preserve"> GÜVENLİK MERKEZİNE</w:t>
      </w:r>
    </w:p>
    <w:p w:rsidR="00897B2A" w:rsidRPr="00722439" w:rsidRDefault="00897B2A" w:rsidP="00897B2A">
      <w:pPr>
        <w:framePr w:w="10094" w:wrap="notBeside" w:vAnchor="text" w:hAnchor="text" w:xAlign="center" w:y="1"/>
        <w:widowControl w:val="0"/>
        <w:spacing w:after="0" w:line="200" w:lineRule="exact"/>
        <w:jc w:val="both"/>
        <w:rPr>
          <w:rFonts w:ascii="Arial" w:eastAsia="Arial" w:hAnsi="Arial" w:cs="Arial"/>
          <w:b/>
          <w:bCs/>
          <w:sz w:val="18"/>
          <w:szCs w:val="18"/>
        </w:rPr>
      </w:pPr>
      <w:r w:rsidRPr="00722439">
        <w:rPr>
          <w:rFonts w:ascii="Arial" w:eastAsia="Arial" w:hAnsi="Arial" w:cs="Arial"/>
          <w:b/>
          <w:bCs/>
          <w:sz w:val="18"/>
          <w:szCs w:val="18"/>
        </w:rPr>
        <w:t>1- İşveren Bilgileri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3789"/>
        <w:gridCol w:w="3968"/>
      </w:tblGrid>
      <w:tr w:rsidR="00897B2A" w:rsidRPr="00722439" w:rsidTr="00127A66">
        <w:trPr>
          <w:trHeight w:hRule="exact" w:val="518"/>
          <w:jc w:val="center"/>
        </w:trPr>
        <w:tc>
          <w:tcPr>
            <w:tcW w:w="1901" w:type="dxa"/>
            <w:vMerge w:val="restart"/>
            <w:tcBorders>
              <w:top w:val="single" w:sz="4" w:space="0" w:color="auto"/>
              <w:left w:val="single" w:sz="4" w:space="0" w:color="auto"/>
            </w:tcBorders>
            <w:shd w:val="clear" w:color="auto" w:fill="FFFFFF"/>
            <w:vAlign w:val="bottom"/>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Adı Soyadı/Unvanı</w:t>
            </w:r>
          </w:p>
        </w:tc>
        <w:tc>
          <w:tcPr>
            <w:tcW w:w="3789"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İŞVERENİN</w:t>
            </w:r>
          </w:p>
        </w:tc>
        <w:tc>
          <w:tcPr>
            <w:tcW w:w="3968" w:type="dxa"/>
            <w:tcBorders>
              <w:top w:val="single" w:sz="4" w:space="0" w:color="auto"/>
              <w:left w:val="single" w:sz="4" w:space="0" w:color="auto"/>
              <w:right w:val="single" w:sz="4" w:space="0" w:color="auto"/>
            </w:tcBorders>
            <w:shd w:val="clear" w:color="auto" w:fill="FFFFFF"/>
            <w:vAlign w:val="bottom"/>
          </w:tcPr>
          <w:p w:rsidR="00897B2A" w:rsidRPr="00722439" w:rsidRDefault="00897B2A" w:rsidP="00127A66">
            <w:pPr>
              <w:framePr w:w="10094" w:wrap="notBeside" w:vAnchor="text" w:hAnchor="text" w:xAlign="center" w:y="1"/>
              <w:widowControl w:val="0"/>
              <w:spacing w:after="0" w:line="206"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ORTAĞIN / İŞVEREN VEKİLİNİN / KANUNİ TEMSİLCİNİN / ALT İŞVERENİN</w:t>
            </w:r>
          </w:p>
        </w:tc>
      </w:tr>
      <w:tr w:rsidR="00897B2A" w:rsidRPr="00722439" w:rsidTr="00127A66">
        <w:trPr>
          <w:trHeight w:hRule="exact" w:val="587"/>
          <w:jc w:val="center"/>
        </w:trPr>
        <w:tc>
          <w:tcPr>
            <w:tcW w:w="1901" w:type="dxa"/>
            <w:vMerge/>
            <w:tcBorders>
              <w:left w:val="single" w:sz="4" w:space="0" w:color="auto"/>
            </w:tcBorders>
            <w:shd w:val="clear" w:color="auto" w:fill="FFFFFF"/>
            <w:vAlign w:val="bottom"/>
          </w:tcPr>
          <w:p w:rsidR="00897B2A" w:rsidRPr="00722439" w:rsidRDefault="00897B2A" w:rsidP="00127A66">
            <w:pPr>
              <w:framePr w:w="10094" w:wrap="notBeside" w:vAnchor="text" w:hAnchor="text" w:xAlign="center" w:y="1"/>
            </w:pPr>
          </w:p>
        </w:tc>
        <w:tc>
          <w:tcPr>
            <w:tcW w:w="3789" w:type="dxa"/>
            <w:tcBorders>
              <w:top w:val="single" w:sz="4" w:space="0" w:color="auto"/>
              <w:lef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c>
          <w:tcPr>
            <w:tcW w:w="3968" w:type="dxa"/>
            <w:tcBorders>
              <w:top w:val="single" w:sz="4" w:space="0" w:color="auto"/>
              <w:left w:val="single" w:sz="4" w:space="0" w:color="auto"/>
              <w:righ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r>
      <w:tr w:rsidR="00897B2A" w:rsidRPr="00722439" w:rsidTr="007D7CE4">
        <w:trPr>
          <w:trHeight w:hRule="exact" w:val="1170"/>
          <w:jc w:val="center"/>
        </w:trPr>
        <w:tc>
          <w:tcPr>
            <w:tcW w:w="1901" w:type="dxa"/>
            <w:tcBorders>
              <w:top w:val="single" w:sz="4" w:space="0" w:color="auto"/>
              <w:left w:val="single" w:sz="4" w:space="0" w:color="auto"/>
            </w:tcBorders>
            <w:shd w:val="clear" w:color="auto" w:fill="FFFFFF"/>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Adres</w:t>
            </w:r>
          </w:p>
        </w:tc>
        <w:tc>
          <w:tcPr>
            <w:tcW w:w="3789" w:type="dxa"/>
            <w:tcBorders>
              <w:top w:val="single" w:sz="4" w:space="0" w:color="auto"/>
              <w:left w:val="single" w:sz="4" w:space="0" w:color="auto"/>
            </w:tcBorders>
            <w:shd w:val="clear" w:color="auto" w:fill="FFFFFF"/>
            <w:vAlign w:val="center"/>
          </w:tcPr>
          <w:p w:rsidR="00897B2A" w:rsidRPr="00722439" w:rsidRDefault="00897B2A" w:rsidP="007D7CE4">
            <w:pPr>
              <w:framePr w:w="10094" w:wrap="notBeside" w:vAnchor="text" w:hAnchor="text" w:xAlign="center" w:y="1"/>
              <w:widowControl w:val="0"/>
              <w:tabs>
                <w:tab w:val="left" w:leader="dot" w:pos="1210"/>
                <w:tab w:val="left" w:leader="dot" w:pos="3082"/>
              </w:tabs>
              <w:spacing w:before="120" w:after="0" w:line="200" w:lineRule="exact"/>
              <w:rPr>
                <w:rFonts w:ascii="Times New Roman" w:eastAsia="Times New Roman" w:hAnsi="Times New Roman" w:cs="Times New Roman"/>
              </w:rPr>
            </w:pPr>
          </w:p>
        </w:tc>
        <w:tc>
          <w:tcPr>
            <w:tcW w:w="3968" w:type="dxa"/>
            <w:tcBorders>
              <w:top w:val="single" w:sz="4" w:space="0" w:color="auto"/>
              <w:left w:val="single" w:sz="4" w:space="0" w:color="auto"/>
              <w:right w:val="single" w:sz="4" w:space="0" w:color="auto"/>
            </w:tcBorders>
            <w:shd w:val="clear" w:color="auto" w:fill="FFFFFF"/>
            <w:vAlign w:val="bottom"/>
          </w:tcPr>
          <w:p w:rsidR="00897B2A" w:rsidRPr="00722439" w:rsidRDefault="00897B2A" w:rsidP="00127A66">
            <w:pPr>
              <w:framePr w:w="10094" w:wrap="notBeside" w:vAnchor="text" w:hAnchor="text" w:xAlign="center" w:y="1"/>
              <w:widowControl w:val="0"/>
              <w:tabs>
                <w:tab w:val="left" w:leader="dot" w:pos="1210"/>
                <w:tab w:val="left" w:leader="dot" w:pos="2549"/>
              </w:tabs>
              <w:spacing w:after="12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Semt</w:t>
            </w:r>
            <w:r w:rsidRPr="00722439">
              <w:rPr>
                <w:rFonts w:ascii="Arial" w:eastAsia="Arial" w:hAnsi="Arial" w:cs="Arial"/>
                <w:color w:val="000000"/>
                <w:sz w:val="18"/>
                <w:szCs w:val="18"/>
                <w:shd w:val="clear" w:color="auto" w:fill="FFFFFF"/>
                <w:lang w:eastAsia="tr-TR" w:bidi="tr-TR"/>
              </w:rPr>
              <w:tab/>
              <w:t xml:space="preserve"> İlçe</w:t>
            </w:r>
            <w:r w:rsidRPr="00722439">
              <w:rPr>
                <w:rFonts w:ascii="Arial" w:eastAsia="Arial" w:hAnsi="Arial" w:cs="Arial"/>
                <w:color w:val="000000"/>
                <w:sz w:val="18"/>
                <w:szCs w:val="18"/>
                <w:shd w:val="clear" w:color="auto" w:fill="FFFFFF"/>
                <w:lang w:eastAsia="tr-TR" w:bidi="tr-TR"/>
              </w:rPr>
              <w:tab/>
            </w:r>
          </w:p>
          <w:p w:rsidR="00897B2A" w:rsidRPr="00722439" w:rsidRDefault="00897B2A" w:rsidP="00127A66">
            <w:pPr>
              <w:framePr w:w="10094" w:wrap="notBeside" w:vAnchor="text" w:hAnchor="text" w:xAlign="center" w:y="1"/>
              <w:widowControl w:val="0"/>
              <w:tabs>
                <w:tab w:val="left" w:leader="dot" w:pos="1210"/>
                <w:tab w:val="left" w:leader="dot" w:pos="2952"/>
              </w:tabs>
              <w:spacing w:before="120"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Şehir</w:t>
            </w:r>
            <w:r w:rsidRPr="00722439">
              <w:rPr>
                <w:rFonts w:ascii="Arial" w:eastAsia="Arial" w:hAnsi="Arial" w:cs="Arial"/>
                <w:color w:val="000000"/>
                <w:sz w:val="18"/>
                <w:szCs w:val="18"/>
                <w:shd w:val="clear" w:color="auto" w:fill="FFFFFF"/>
                <w:lang w:eastAsia="tr-TR" w:bidi="tr-TR"/>
              </w:rPr>
              <w:tab/>
              <w:t xml:space="preserve"> Posta Kodu</w:t>
            </w:r>
            <w:r w:rsidRPr="00722439">
              <w:rPr>
                <w:rFonts w:ascii="Arial" w:eastAsia="Arial" w:hAnsi="Arial" w:cs="Arial"/>
                <w:color w:val="000000"/>
                <w:sz w:val="18"/>
                <w:szCs w:val="18"/>
                <w:shd w:val="clear" w:color="auto" w:fill="FFFFFF"/>
                <w:lang w:eastAsia="tr-TR" w:bidi="tr-TR"/>
              </w:rPr>
              <w:tab/>
            </w:r>
          </w:p>
        </w:tc>
      </w:tr>
      <w:tr w:rsidR="00897B2A"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Telefon</w:t>
            </w:r>
          </w:p>
        </w:tc>
        <w:tc>
          <w:tcPr>
            <w:tcW w:w="3789"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tabs>
                <w:tab w:val="left" w:leader="dot" w:pos="528"/>
                <w:tab w:val="left" w:leader="dot" w:pos="2011"/>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897B2A"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Faks</w:t>
            </w:r>
          </w:p>
        </w:tc>
        <w:tc>
          <w:tcPr>
            <w:tcW w:w="3789"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tabs>
                <w:tab w:val="left" w:leader="dot" w:pos="528"/>
                <w:tab w:val="left" w:leader="dot" w:pos="1958"/>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897B2A"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Cep</w:t>
            </w:r>
          </w:p>
        </w:tc>
        <w:tc>
          <w:tcPr>
            <w:tcW w:w="3789" w:type="dxa"/>
            <w:tcBorders>
              <w:top w:val="single" w:sz="4" w:space="0" w:color="auto"/>
              <w:left w:val="single" w:sz="4" w:space="0" w:color="auto"/>
            </w:tcBorders>
            <w:shd w:val="clear" w:color="auto" w:fill="FFFFFF"/>
            <w:vAlign w:val="center"/>
          </w:tcPr>
          <w:p w:rsidR="00897B2A" w:rsidRPr="00722439" w:rsidRDefault="00FF4C27" w:rsidP="007D7CE4">
            <w:pPr>
              <w:framePr w:w="10094" w:wrap="notBeside" w:vAnchor="text" w:hAnchor="text" w:xAlign="center" w:y="1"/>
              <w:widowControl w:val="0"/>
              <w:tabs>
                <w:tab w:val="left" w:leader="dot" w:pos="509"/>
                <w:tab w:val="left" w:leader="dot" w:pos="1867"/>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c>
          <w:tcPr>
            <w:tcW w:w="3968" w:type="dxa"/>
            <w:tcBorders>
              <w:top w:val="single" w:sz="4" w:space="0" w:color="auto"/>
              <w:left w:val="single" w:sz="4" w:space="0" w:color="auto"/>
              <w:righ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tabs>
                <w:tab w:val="left" w:leader="dot" w:pos="528"/>
                <w:tab w:val="left" w:leader="dot" w:pos="1958"/>
              </w:tabs>
              <w:spacing w:after="0" w:line="200" w:lineRule="exact"/>
              <w:jc w:val="both"/>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0 (</w:t>
            </w:r>
            <w:r w:rsidRPr="00722439">
              <w:rPr>
                <w:rFonts w:ascii="Arial" w:eastAsia="Arial" w:hAnsi="Arial" w:cs="Arial"/>
                <w:color w:val="000000"/>
                <w:sz w:val="18"/>
                <w:szCs w:val="18"/>
                <w:shd w:val="clear" w:color="auto" w:fill="FFFFFF"/>
                <w:lang w:eastAsia="tr-TR" w:bidi="tr-TR"/>
              </w:rPr>
              <w:tab/>
              <w:t>)</w:t>
            </w:r>
            <w:r w:rsidRPr="00722439">
              <w:rPr>
                <w:rFonts w:ascii="Arial" w:eastAsia="Arial" w:hAnsi="Arial" w:cs="Arial"/>
                <w:color w:val="000000"/>
                <w:sz w:val="18"/>
                <w:szCs w:val="18"/>
                <w:shd w:val="clear" w:color="auto" w:fill="FFFFFF"/>
                <w:lang w:eastAsia="tr-TR" w:bidi="tr-TR"/>
              </w:rPr>
              <w:tab/>
            </w:r>
          </w:p>
        </w:tc>
      </w:tr>
      <w:tr w:rsidR="00897B2A" w:rsidRPr="00722439" w:rsidTr="00127A66">
        <w:trPr>
          <w:trHeight w:hRule="exact" w:val="306"/>
          <w:jc w:val="center"/>
        </w:trPr>
        <w:tc>
          <w:tcPr>
            <w:tcW w:w="1901"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proofErr w:type="gramStart"/>
            <w:r w:rsidRPr="00722439">
              <w:rPr>
                <w:rFonts w:ascii="Arial" w:eastAsia="Arial" w:hAnsi="Arial" w:cs="Arial"/>
                <w:b/>
                <w:bCs/>
                <w:color w:val="000000"/>
                <w:sz w:val="18"/>
                <w:szCs w:val="18"/>
                <w:shd w:val="clear" w:color="auto" w:fill="FFFFFF"/>
                <w:lang w:eastAsia="tr-TR" w:bidi="tr-TR"/>
              </w:rPr>
              <w:t>e</w:t>
            </w:r>
            <w:proofErr w:type="gramEnd"/>
            <w:r w:rsidRPr="00722439">
              <w:rPr>
                <w:rFonts w:ascii="Arial" w:eastAsia="Arial" w:hAnsi="Arial" w:cs="Arial"/>
                <w:b/>
                <w:bCs/>
                <w:color w:val="000000"/>
                <w:sz w:val="18"/>
                <w:szCs w:val="18"/>
                <w:shd w:val="clear" w:color="auto" w:fill="FFFFFF"/>
                <w:lang w:eastAsia="tr-TR" w:bidi="tr-TR"/>
              </w:rPr>
              <w:t>-Posta Adresi</w:t>
            </w:r>
          </w:p>
        </w:tc>
        <w:tc>
          <w:tcPr>
            <w:tcW w:w="3789" w:type="dxa"/>
            <w:tcBorders>
              <w:top w:val="single" w:sz="4" w:space="0" w:color="auto"/>
              <w:lef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c>
          <w:tcPr>
            <w:tcW w:w="3968" w:type="dxa"/>
            <w:tcBorders>
              <w:top w:val="single" w:sz="4" w:space="0" w:color="auto"/>
              <w:left w:val="single" w:sz="4" w:space="0" w:color="auto"/>
              <w:righ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r>
      <w:tr w:rsidR="00897B2A"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T.C. Kimlik No</w:t>
            </w:r>
          </w:p>
        </w:tc>
        <w:tc>
          <w:tcPr>
            <w:tcW w:w="3789" w:type="dxa"/>
            <w:tcBorders>
              <w:top w:val="single" w:sz="4" w:space="0" w:color="auto"/>
              <w:lef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c>
          <w:tcPr>
            <w:tcW w:w="3968" w:type="dxa"/>
            <w:tcBorders>
              <w:top w:val="single" w:sz="4" w:space="0" w:color="auto"/>
              <w:left w:val="single" w:sz="4" w:space="0" w:color="auto"/>
              <w:righ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r>
      <w:tr w:rsidR="00897B2A" w:rsidRPr="00722439" w:rsidTr="00127A66">
        <w:trPr>
          <w:trHeight w:hRule="exact" w:val="301"/>
          <w:jc w:val="center"/>
        </w:trPr>
        <w:tc>
          <w:tcPr>
            <w:tcW w:w="1901" w:type="dxa"/>
            <w:tcBorders>
              <w:top w:val="single" w:sz="4" w:space="0" w:color="auto"/>
              <w:left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Vergi Kimlik No</w:t>
            </w:r>
          </w:p>
        </w:tc>
        <w:tc>
          <w:tcPr>
            <w:tcW w:w="3789" w:type="dxa"/>
            <w:tcBorders>
              <w:top w:val="single" w:sz="4" w:space="0" w:color="auto"/>
              <w:left w:val="single" w:sz="4" w:space="0" w:color="auto"/>
            </w:tcBorders>
            <w:shd w:val="clear" w:color="auto" w:fill="FFFFFF"/>
          </w:tcPr>
          <w:p w:rsidR="00897B2A" w:rsidRPr="00722439" w:rsidRDefault="007D7CE4" w:rsidP="00127A66">
            <w:pPr>
              <w:framePr w:w="10094" w:wrap="notBeside" w:vAnchor="text" w:hAnchor="text" w:xAlign="center" w:y="1"/>
              <w:rPr>
                <w:sz w:val="10"/>
                <w:szCs w:val="10"/>
              </w:rPr>
            </w:pPr>
            <w:r w:rsidRPr="007D7CE4">
              <w:rPr>
                <w:sz w:val="20"/>
                <w:szCs w:val="10"/>
              </w:rPr>
              <w:t>730 034 4542</w:t>
            </w:r>
          </w:p>
        </w:tc>
        <w:tc>
          <w:tcPr>
            <w:tcW w:w="3968" w:type="dxa"/>
            <w:tcBorders>
              <w:top w:val="single" w:sz="4" w:space="0" w:color="auto"/>
              <w:left w:val="single" w:sz="4" w:space="0" w:color="auto"/>
              <w:righ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r>
      <w:tr w:rsidR="00897B2A" w:rsidRPr="00722439" w:rsidTr="007D7CE4">
        <w:trPr>
          <w:trHeight w:hRule="exact" w:val="310"/>
          <w:jc w:val="center"/>
        </w:trPr>
        <w:tc>
          <w:tcPr>
            <w:tcW w:w="1901" w:type="dxa"/>
            <w:tcBorders>
              <w:top w:val="single" w:sz="4" w:space="0" w:color="auto"/>
              <w:left w:val="single" w:sz="4" w:space="0" w:color="auto"/>
              <w:bottom w:val="single" w:sz="4" w:space="0" w:color="auto"/>
            </w:tcBorders>
            <w:shd w:val="clear" w:color="auto" w:fill="FFFFFF"/>
            <w:vAlign w:val="center"/>
          </w:tcPr>
          <w:p w:rsidR="00897B2A" w:rsidRPr="00722439" w:rsidRDefault="00897B2A" w:rsidP="00127A66">
            <w:pPr>
              <w:framePr w:w="10094" w:wrap="notBeside" w:vAnchor="text" w:hAnchor="text" w:xAlign="center" w:y="1"/>
              <w:widowControl w:val="0"/>
              <w:spacing w:after="0" w:line="200" w:lineRule="exact"/>
              <w:rPr>
                <w:rFonts w:ascii="Times New Roman" w:eastAsia="Times New Roman" w:hAnsi="Times New Roman" w:cs="Times New Roman"/>
              </w:rPr>
            </w:pPr>
            <w:r w:rsidRPr="00722439">
              <w:rPr>
                <w:rFonts w:ascii="Arial" w:eastAsia="Arial" w:hAnsi="Arial" w:cs="Arial"/>
                <w:b/>
                <w:bCs/>
                <w:color w:val="000000"/>
                <w:sz w:val="18"/>
                <w:szCs w:val="18"/>
                <w:shd w:val="clear" w:color="auto" w:fill="FFFFFF"/>
                <w:lang w:eastAsia="tr-TR" w:bidi="tr-TR"/>
              </w:rPr>
              <w:t>Ticaret Sicil No</w:t>
            </w:r>
          </w:p>
        </w:tc>
        <w:tc>
          <w:tcPr>
            <w:tcW w:w="3789" w:type="dxa"/>
            <w:tcBorders>
              <w:top w:val="single" w:sz="4" w:space="0" w:color="auto"/>
              <w:left w:val="single" w:sz="4" w:space="0" w:color="auto"/>
              <w:bottom w:val="single" w:sz="4" w:space="0" w:color="auto"/>
            </w:tcBorders>
            <w:shd w:val="clear" w:color="auto" w:fill="FFFFFF"/>
            <w:vAlign w:val="center"/>
          </w:tcPr>
          <w:p w:rsidR="00897B2A" w:rsidRPr="00722439" w:rsidRDefault="00897B2A" w:rsidP="007D7CE4">
            <w:pPr>
              <w:framePr w:w="10094" w:wrap="notBeside" w:vAnchor="text" w:hAnchor="text" w:xAlign="center" w:y="1"/>
              <w:rPr>
                <w:sz w:val="10"/>
                <w:szCs w:val="10"/>
              </w:rPr>
            </w:pPr>
          </w:p>
        </w:tc>
        <w:tc>
          <w:tcPr>
            <w:tcW w:w="3968" w:type="dxa"/>
            <w:tcBorders>
              <w:top w:val="single" w:sz="4" w:space="0" w:color="auto"/>
              <w:left w:val="single" w:sz="4" w:space="0" w:color="auto"/>
              <w:bottom w:val="single" w:sz="4" w:space="0" w:color="auto"/>
              <w:right w:val="single" w:sz="4" w:space="0" w:color="auto"/>
            </w:tcBorders>
            <w:shd w:val="clear" w:color="auto" w:fill="FFFFFF"/>
          </w:tcPr>
          <w:p w:rsidR="00897B2A" w:rsidRPr="00722439" w:rsidRDefault="00897B2A" w:rsidP="00127A66">
            <w:pPr>
              <w:framePr w:w="10094" w:wrap="notBeside" w:vAnchor="text" w:hAnchor="text" w:xAlign="center" w:y="1"/>
              <w:rPr>
                <w:sz w:val="10"/>
                <w:szCs w:val="10"/>
              </w:rPr>
            </w:pPr>
          </w:p>
        </w:tc>
      </w:tr>
    </w:tbl>
    <w:p w:rsidR="00897B2A" w:rsidRPr="00722439" w:rsidRDefault="00897B2A" w:rsidP="00897B2A">
      <w:pPr>
        <w:framePr w:w="10094" w:wrap="notBeside" w:vAnchor="text" w:hAnchor="text" w:xAlign="center" w:y="1"/>
        <w:rPr>
          <w:sz w:val="2"/>
          <w:szCs w:val="2"/>
        </w:rPr>
      </w:pPr>
    </w:p>
    <w:p w:rsidR="00897B2A" w:rsidRPr="00722439" w:rsidRDefault="00897B2A" w:rsidP="00897B2A">
      <w:pPr>
        <w:framePr w:w="9580" w:h="1115" w:hRule="exact" w:wrap="notBeside" w:vAnchor="text" w:hAnchor="page" w:x="1079" w:y="4993"/>
        <w:widowControl w:val="0"/>
        <w:spacing w:after="0" w:line="200" w:lineRule="exact"/>
        <w:rPr>
          <w:rFonts w:ascii="Arial" w:eastAsia="Arial" w:hAnsi="Arial" w:cs="Arial"/>
          <w:b/>
          <w:bCs/>
          <w:sz w:val="18"/>
          <w:szCs w:val="18"/>
        </w:rPr>
      </w:pPr>
      <w:r w:rsidRPr="00722439">
        <w:rPr>
          <w:rFonts w:ascii="Arial" w:eastAsia="Arial" w:hAnsi="Arial" w:cs="Arial"/>
          <w:b/>
          <w:bCs/>
          <w:sz w:val="18"/>
          <w:szCs w:val="18"/>
        </w:rPr>
        <w:t>2- İşyeri Sicil Numarası</w:t>
      </w:r>
    </w:p>
    <w:tbl>
      <w:tblPr>
        <w:tblOverlap w:val="never"/>
        <w:tblW w:w="9565" w:type="dxa"/>
        <w:jc w:val="center"/>
        <w:tblLayout w:type="fixed"/>
        <w:tblCellMar>
          <w:left w:w="10" w:type="dxa"/>
          <w:right w:w="10" w:type="dxa"/>
        </w:tblCellMar>
        <w:tblLook w:val="04A0" w:firstRow="1" w:lastRow="0" w:firstColumn="1" w:lastColumn="0" w:noHBand="0" w:noVBand="1"/>
      </w:tblPr>
      <w:tblGrid>
        <w:gridCol w:w="367"/>
        <w:gridCol w:w="354"/>
        <w:gridCol w:w="351"/>
        <w:gridCol w:w="351"/>
        <w:gridCol w:w="367"/>
        <w:gridCol w:w="364"/>
        <w:gridCol w:w="371"/>
        <w:gridCol w:w="367"/>
        <w:gridCol w:w="373"/>
        <w:gridCol w:w="363"/>
        <w:gridCol w:w="358"/>
        <w:gridCol w:w="363"/>
        <w:gridCol w:w="358"/>
        <w:gridCol w:w="363"/>
        <w:gridCol w:w="358"/>
        <w:gridCol w:w="384"/>
        <w:gridCol w:w="369"/>
        <w:gridCol w:w="363"/>
        <w:gridCol w:w="367"/>
        <w:gridCol w:w="376"/>
        <w:gridCol w:w="380"/>
        <w:gridCol w:w="376"/>
        <w:gridCol w:w="420"/>
        <w:gridCol w:w="331"/>
        <w:gridCol w:w="363"/>
        <w:gridCol w:w="385"/>
        <w:gridCol w:w="23"/>
      </w:tblGrid>
      <w:tr w:rsidR="00897B2A" w:rsidRPr="00722439" w:rsidTr="00127A66">
        <w:trPr>
          <w:trHeight w:hRule="exact" w:val="296"/>
          <w:jc w:val="center"/>
        </w:trPr>
        <w:tc>
          <w:tcPr>
            <w:tcW w:w="368" w:type="dxa"/>
            <w:vMerge w:val="restart"/>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ind w:left="14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M</w:t>
            </w:r>
          </w:p>
        </w:tc>
        <w:tc>
          <w:tcPr>
            <w:tcW w:w="1426" w:type="dxa"/>
            <w:gridSpan w:val="4"/>
            <w:vMerge w:val="restart"/>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ind w:left="16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İŞKOLU KODU</w:t>
            </w:r>
          </w:p>
        </w:tc>
        <w:tc>
          <w:tcPr>
            <w:tcW w:w="1474" w:type="dxa"/>
            <w:gridSpan w:val="4"/>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ind w:left="240"/>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ÜNİTE KODU</w:t>
            </w:r>
          </w:p>
        </w:tc>
        <w:tc>
          <w:tcPr>
            <w:tcW w:w="2545" w:type="dxa"/>
            <w:gridSpan w:val="7"/>
            <w:vMerge w:val="restart"/>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İŞYERİ SIRA NUMARASI</w:t>
            </w:r>
          </w:p>
        </w:tc>
        <w:tc>
          <w:tcPr>
            <w:tcW w:w="1098" w:type="dxa"/>
            <w:gridSpan w:val="3"/>
            <w:vMerge w:val="restart"/>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ind w:left="24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İL KODU</w:t>
            </w:r>
          </w:p>
        </w:tc>
        <w:tc>
          <w:tcPr>
            <w:tcW w:w="756" w:type="dxa"/>
            <w:gridSpan w:val="2"/>
            <w:vMerge w:val="restart"/>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ind w:left="18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İLÇE</w:t>
            </w:r>
          </w:p>
          <w:p w:rsidR="00897B2A" w:rsidRPr="00722439" w:rsidRDefault="00897B2A" w:rsidP="00127A66">
            <w:pPr>
              <w:framePr w:w="9580" w:h="1115" w:hRule="exact" w:wrap="notBeside" w:vAnchor="text" w:hAnchor="page" w:x="1079" w:y="4993"/>
              <w:widowControl w:val="0"/>
              <w:spacing w:after="0" w:line="200" w:lineRule="exact"/>
              <w:ind w:left="180"/>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KODU</w:t>
            </w:r>
          </w:p>
        </w:tc>
        <w:tc>
          <w:tcPr>
            <w:tcW w:w="796" w:type="dxa"/>
            <w:gridSpan w:val="2"/>
            <w:vMerge w:val="restart"/>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rPr>
                <w:rFonts w:ascii="Times New Roman" w:eastAsia="Times New Roman" w:hAnsi="Times New Roman" w:cs="Times New Roman"/>
                <w:sz w:val="16"/>
                <w:szCs w:val="16"/>
              </w:rPr>
            </w:pPr>
            <w:r w:rsidRPr="00722439">
              <w:rPr>
                <w:rFonts w:ascii="Arial" w:eastAsia="Arial" w:hAnsi="Arial" w:cs="Arial"/>
                <w:color w:val="000000"/>
                <w:sz w:val="16"/>
                <w:szCs w:val="16"/>
                <w:shd w:val="clear" w:color="auto" w:fill="FFFFFF"/>
                <w:lang w:eastAsia="tr-TR" w:bidi="tr-TR"/>
              </w:rPr>
              <w:t>KONTROL</w:t>
            </w:r>
          </w:p>
          <w:p w:rsidR="00897B2A" w:rsidRPr="00722439" w:rsidRDefault="00897B2A" w:rsidP="00127A66">
            <w:pPr>
              <w:framePr w:w="9580" w:h="1115" w:hRule="exact" w:wrap="notBeside" w:vAnchor="text" w:hAnchor="page" w:x="1079" w:y="4993"/>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NO</w:t>
            </w:r>
          </w:p>
        </w:tc>
        <w:tc>
          <w:tcPr>
            <w:tcW w:w="1102" w:type="dxa"/>
            <w:gridSpan w:val="4"/>
            <w:vMerge w:val="restart"/>
            <w:tcBorders>
              <w:top w:val="single" w:sz="4" w:space="0" w:color="auto"/>
              <w:left w:val="single" w:sz="4" w:space="0" w:color="auto"/>
              <w:righ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ARACI</w:t>
            </w:r>
          </w:p>
          <w:p w:rsidR="00897B2A" w:rsidRPr="00722439" w:rsidRDefault="00897B2A" w:rsidP="00127A66">
            <w:pPr>
              <w:framePr w:w="9580" w:h="1115" w:hRule="exact" w:wrap="notBeside" w:vAnchor="text" w:hAnchor="page" w:x="1079" w:y="4993"/>
              <w:widowControl w:val="0"/>
              <w:spacing w:after="0" w:line="200" w:lineRule="exact"/>
              <w:jc w:val="center"/>
              <w:rPr>
                <w:rFonts w:ascii="Times New Roman" w:eastAsia="Times New Roman" w:hAnsi="Times New Roman" w:cs="Times New Roman"/>
              </w:rPr>
            </w:pPr>
            <w:r w:rsidRPr="00722439">
              <w:rPr>
                <w:rFonts w:ascii="Arial" w:eastAsia="Arial" w:hAnsi="Arial" w:cs="Arial"/>
                <w:color w:val="000000"/>
                <w:sz w:val="18"/>
                <w:szCs w:val="18"/>
                <w:shd w:val="clear" w:color="auto" w:fill="FFFFFF"/>
                <w:lang w:eastAsia="tr-TR" w:bidi="tr-TR"/>
              </w:rPr>
              <w:t>KODU</w:t>
            </w:r>
          </w:p>
        </w:tc>
      </w:tr>
      <w:tr w:rsidR="00897B2A" w:rsidRPr="00722439" w:rsidTr="00127A66">
        <w:trPr>
          <w:trHeight w:hRule="exact" w:val="202"/>
          <w:jc w:val="center"/>
        </w:trPr>
        <w:tc>
          <w:tcPr>
            <w:tcW w:w="368" w:type="dxa"/>
            <w:vMerge/>
            <w:tcBorders>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pPr>
          </w:p>
        </w:tc>
        <w:tc>
          <w:tcPr>
            <w:tcW w:w="1426" w:type="dxa"/>
            <w:gridSpan w:val="4"/>
            <w:vMerge/>
            <w:tcBorders>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pPr>
          </w:p>
        </w:tc>
        <w:tc>
          <w:tcPr>
            <w:tcW w:w="735" w:type="dxa"/>
            <w:gridSpan w:val="2"/>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ind w:left="240"/>
              <w:rPr>
                <w:rFonts w:ascii="Arial" w:eastAsia="Arial" w:hAnsi="Arial" w:cs="Arial"/>
                <w:color w:val="000000"/>
                <w:sz w:val="18"/>
                <w:szCs w:val="18"/>
                <w:shd w:val="clear" w:color="auto" w:fill="FFFFFF"/>
                <w:lang w:eastAsia="tr-TR" w:bidi="tr-TR"/>
              </w:rPr>
            </w:pPr>
            <w:r w:rsidRPr="00722439">
              <w:rPr>
                <w:rFonts w:ascii="Arial" w:eastAsia="Arial" w:hAnsi="Arial" w:cs="Arial"/>
                <w:color w:val="000000"/>
                <w:sz w:val="18"/>
                <w:szCs w:val="18"/>
                <w:shd w:val="clear" w:color="auto" w:fill="FFFFFF"/>
                <w:lang w:eastAsia="tr-TR" w:bidi="tr-TR"/>
              </w:rPr>
              <w:t>YENİ</w:t>
            </w:r>
          </w:p>
        </w:tc>
        <w:tc>
          <w:tcPr>
            <w:tcW w:w="739" w:type="dxa"/>
            <w:gridSpan w:val="2"/>
            <w:tcBorders>
              <w:top w:val="single" w:sz="4" w:space="0" w:color="auto"/>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widowControl w:val="0"/>
              <w:spacing w:after="0" w:line="200" w:lineRule="exact"/>
              <w:ind w:left="240"/>
              <w:rPr>
                <w:rFonts w:ascii="Arial" w:eastAsia="Arial" w:hAnsi="Arial" w:cs="Arial"/>
                <w:color w:val="000000"/>
                <w:sz w:val="18"/>
                <w:szCs w:val="18"/>
                <w:shd w:val="clear" w:color="auto" w:fill="FFFFFF"/>
                <w:lang w:eastAsia="tr-TR" w:bidi="tr-TR"/>
              </w:rPr>
            </w:pPr>
            <w:r w:rsidRPr="00722439">
              <w:rPr>
                <w:rFonts w:ascii="Arial" w:eastAsia="Arial" w:hAnsi="Arial" w:cs="Arial"/>
                <w:color w:val="000000"/>
                <w:sz w:val="18"/>
                <w:szCs w:val="18"/>
                <w:shd w:val="clear" w:color="auto" w:fill="FFFFFF"/>
                <w:lang w:eastAsia="tr-TR" w:bidi="tr-TR"/>
              </w:rPr>
              <w:t>ESKİ</w:t>
            </w:r>
          </w:p>
        </w:tc>
        <w:tc>
          <w:tcPr>
            <w:tcW w:w="2545" w:type="dxa"/>
            <w:gridSpan w:val="7"/>
            <w:vMerge/>
            <w:tcBorders>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pPr>
          </w:p>
        </w:tc>
        <w:tc>
          <w:tcPr>
            <w:tcW w:w="1098" w:type="dxa"/>
            <w:gridSpan w:val="3"/>
            <w:vMerge/>
            <w:tcBorders>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pPr>
          </w:p>
        </w:tc>
        <w:tc>
          <w:tcPr>
            <w:tcW w:w="756" w:type="dxa"/>
            <w:gridSpan w:val="2"/>
            <w:vMerge/>
            <w:tcBorders>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pPr>
          </w:p>
        </w:tc>
        <w:tc>
          <w:tcPr>
            <w:tcW w:w="796" w:type="dxa"/>
            <w:gridSpan w:val="2"/>
            <w:vMerge/>
            <w:tcBorders>
              <w:left w:val="single" w:sz="4" w:space="0" w:color="auto"/>
            </w:tcBorders>
            <w:shd w:val="clear" w:color="auto" w:fill="FFFFFF"/>
            <w:vAlign w:val="center"/>
          </w:tcPr>
          <w:p w:rsidR="00897B2A" w:rsidRPr="00722439" w:rsidRDefault="00897B2A" w:rsidP="00127A66">
            <w:pPr>
              <w:framePr w:w="9580" w:h="1115" w:hRule="exact" w:wrap="notBeside" w:vAnchor="text" w:hAnchor="page" w:x="1079" w:y="4993"/>
            </w:pPr>
          </w:p>
        </w:tc>
        <w:tc>
          <w:tcPr>
            <w:tcW w:w="1102" w:type="dxa"/>
            <w:gridSpan w:val="4"/>
            <w:vMerge/>
            <w:tcBorders>
              <w:left w:val="single" w:sz="4" w:space="0" w:color="auto"/>
              <w:right w:val="single" w:sz="4" w:space="0" w:color="auto"/>
            </w:tcBorders>
            <w:shd w:val="clear" w:color="auto" w:fill="FFFFFF"/>
            <w:vAlign w:val="center"/>
          </w:tcPr>
          <w:p w:rsidR="00897B2A" w:rsidRPr="00722439" w:rsidRDefault="00897B2A" w:rsidP="00127A66">
            <w:pPr>
              <w:framePr w:w="9580" w:h="1115" w:hRule="exact" w:wrap="notBeside" w:vAnchor="text" w:hAnchor="page" w:x="1079" w:y="4993"/>
            </w:pPr>
          </w:p>
        </w:tc>
      </w:tr>
      <w:tr w:rsidR="00897B2A" w:rsidRPr="00722439" w:rsidTr="00127A66">
        <w:trPr>
          <w:gridAfter w:val="1"/>
          <w:wAfter w:w="17" w:type="dxa"/>
          <w:trHeight w:hRule="exact" w:val="314"/>
          <w:jc w:val="center"/>
        </w:trPr>
        <w:tc>
          <w:tcPr>
            <w:tcW w:w="368"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55"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52"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52"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8"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5"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71"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7"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73"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3"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58"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3"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58"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3"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58"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84"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9"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3"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7"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76"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80"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76"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420"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31"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63" w:type="dxa"/>
            <w:tcBorders>
              <w:top w:val="single" w:sz="4" w:space="0" w:color="auto"/>
              <w:left w:val="single" w:sz="4" w:space="0" w:color="auto"/>
              <w:bottom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c>
          <w:tcPr>
            <w:tcW w:w="385" w:type="dxa"/>
            <w:tcBorders>
              <w:top w:val="single" w:sz="4" w:space="0" w:color="auto"/>
              <w:left w:val="single" w:sz="4" w:space="0" w:color="auto"/>
              <w:bottom w:val="single" w:sz="4" w:space="0" w:color="auto"/>
              <w:right w:val="single" w:sz="4" w:space="0" w:color="auto"/>
            </w:tcBorders>
            <w:shd w:val="clear" w:color="auto" w:fill="FFFFFF"/>
          </w:tcPr>
          <w:p w:rsidR="00897B2A" w:rsidRPr="007D7CE4" w:rsidRDefault="00897B2A" w:rsidP="007D7CE4">
            <w:pPr>
              <w:framePr w:w="9580" w:h="1115" w:hRule="exact" w:wrap="notBeside" w:vAnchor="text" w:hAnchor="page" w:x="1079" w:y="4993"/>
              <w:jc w:val="center"/>
              <w:rPr>
                <w:szCs w:val="10"/>
              </w:rPr>
            </w:pPr>
          </w:p>
        </w:tc>
      </w:tr>
      <w:tr w:rsidR="007D7CE4" w:rsidRPr="00722439" w:rsidTr="00127A66">
        <w:trPr>
          <w:gridAfter w:val="1"/>
          <w:wAfter w:w="17" w:type="dxa"/>
          <w:trHeight w:hRule="exact" w:val="314"/>
          <w:jc w:val="center"/>
        </w:trPr>
        <w:tc>
          <w:tcPr>
            <w:tcW w:w="368"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55"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52"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52"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8"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5"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71"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7"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73"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3"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58"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3"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58"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3"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58"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84"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9"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3"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7"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76"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80"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76"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420"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31"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63" w:type="dxa"/>
            <w:tcBorders>
              <w:top w:val="single" w:sz="4" w:space="0" w:color="auto"/>
              <w:left w:val="single" w:sz="4" w:space="0" w:color="auto"/>
              <w:bottom w:val="single" w:sz="4" w:space="0" w:color="auto"/>
            </w:tcBorders>
            <w:shd w:val="clear" w:color="auto" w:fill="FFFFFF"/>
          </w:tcPr>
          <w:p w:rsidR="007D7CE4" w:rsidRDefault="007D7CE4" w:rsidP="00127A66">
            <w:pPr>
              <w:framePr w:w="9580" w:h="1115" w:hRule="exact" w:wrap="notBeside" w:vAnchor="text" w:hAnchor="page" w:x="1079" w:y="4993"/>
              <w:rPr>
                <w:szCs w:val="10"/>
              </w:rPr>
            </w:pPr>
          </w:p>
        </w:tc>
        <w:tc>
          <w:tcPr>
            <w:tcW w:w="385" w:type="dxa"/>
            <w:tcBorders>
              <w:top w:val="single" w:sz="4" w:space="0" w:color="auto"/>
              <w:left w:val="single" w:sz="4" w:space="0" w:color="auto"/>
              <w:bottom w:val="single" w:sz="4" w:space="0" w:color="auto"/>
              <w:right w:val="single" w:sz="4" w:space="0" w:color="auto"/>
            </w:tcBorders>
            <w:shd w:val="clear" w:color="auto" w:fill="FFFFFF"/>
          </w:tcPr>
          <w:p w:rsidR="007D7CE4" w:rsidRDefault="007D7CE4" w:rsidP="00127A66">
            <w:pPr>
              <w:framePr w:w="9580" w:h="1115" w:hRule="exact" w:wrap="notBeside" w:vAnchor="text" w:hAnchor="page" w:x="1079" w:y="4993"/>
              <w:rPr>
                <w:szCs w:val="10"/>
              </w:rPr>
            </w:pPr>
          </w:p>
        </w:tc>
      </w:tr>
    </w:tbl>
    <w:p w:rsidR="00897B2A" w:rsidRPr="00722439" w:rsidRDefault="00897B2A" w:rsidP="00897B2A">
      <w:pPr>
        <w:framePr w:w="9580" w:h="1115" w:hRule="exact" w:wrap="notBeside" w:vAnchor="text" w:hAnchor="page" w:x="1079" w:y="4993"/>
        <w:rPr>
          <w:sz w:val="2"/>
          <w:szCs w:val="2"/>
        </w:rPr>
      </w:pPr>
    </w:p>
    <w:p w:rsidR="00897B2A" w:rsidRPr="00722439" w:rsidRDefault="00897B2A" w:rsidP="00897B2A">
      <w:pPr>
        <w:rPr>
          <w:sz w:val="2"/>
          <w:szCs w:val="2"/>
        </w:rPr>
      </w:pPr>
    </w:p>
    <w:p w:rsidR="00897B2A" w:rsidRPr="00722439" w:rsidRDefault="00897B2A" w:rsidP="00897B2A">
      <w:pPr>
        <w:framePr w:w="10051" w:wrap="notBeside" w:vAnchor="text" w:hAnchor="text" w:xAlign="center" w:y="1"/>
        <w:widowControl w:val="0"/>
        <w:spacing w:after="0" w:line="200" w:lineRule="exact"/>
        <w:rPr>
          <w:rFonts w:ascii="Tahoma" w:eastAsia="Arial" w:hAnsi="Tahoma" w:cs="Tahoma"/>
          <w:sz w:val="14"/>
          <w:szCs w:val="14"/>
        </w:rPr>
      </w:pPr>
      <w:r w:rsidRPr="00722439">
        <w:rPr>
          <w:rFonts w:ascii="Arial" w:eastAsia="Arial" w:hAnsi="Arial" w:cs="Arial"/>
          <w:b/>
          <w:bCs/>
          <w:color w:val="000000"/>
          <w:sz w:val="18"/>
          <w:szCs w:val="18"/>
          <w:lang w:eastAsia="tr-TR" w:bidi="tr-TR"/>
        </w:rPr>
        <w:t>3- Borcun Türü ve Ödeme Şekli (</w:t>
      </w:r>
      <w:r w:rsidRPr="00722439">
        <w:rPr>
          <w:rFonts w:ascii="Arial" w:eastAsia="Arial" w:hAnsi="Arial" w:cs="Arial"/>
          <w:sz w:val="18"/>
          <w:szCs w:val="18"/>
        </w:rPr>
        <w:t>Bu bölümü doldurmadan önce “Açıklamalar” bölümünü okuyunuz.</w:t>
      </w:r>
      <w:r w:rsidRPr="00722439">
        <w:rPr>
          <w:rFonts w:ascii="Arial" w:eastAsia="Arial" w:hAnsi="Arial" w:cs="Arial"/>
          <w:b/>
          <w:bCs/>
          <w:color w:val="000000"/>
          <w:sz w:val="18"/>
          <w:szCs w:val="18"/>
          <w:lang w:eastAsia="tr-TR" w:bidi="tr-TR"/>
        </w:rPr>
        <w:t>)</w:t>
      </w:r>
    </w:p>
    <w:tbl>
      <w:tblPr>
        <w:tblStyle w:val="TabloKlavuzu1"/>
        <w:tblW w:w="10032" w:type="dxa"/>
        <w:tblInd w:w="-243" w:type="dxa"/>
        <w:tblLook w:val="04A0" w:firstRow="1" w:lastRow="0" w:firstColumn="1" w:lastColumn="0" w:noHBand="0" w:noVBand="1"/>
      </w:tblPr>
      <w:tblGrid>
        <w:gridCol w:w="684"/>
        <w:gridCol w:w="20"/>
        <w:gridCol w:w="306"/>
        <w:gridCol w:w="306"/>
        <w:gridCol w:w="395"/>
        <w:gridCol w:w="395"/>
        <w:gridCol w:w="395"/>
        <w:gridCol w:w="395"/>
        <w:gridCol w:w="395"/>
        <w:gridCol w:w="395"/>
        <w:gridCol w:w="395"/>
        <w:gridCol w:w="395"/>
        <w:gridCol w:w="484"/>
        <w:gridCol w:w="222"/>
        <w:gridCol w:w="650"/>
        <w:gridCol w:w="306"/>
        <w:gridCol w:w="306"/>
        <w:gridCol w:w="395"/>
        <w:gridCol w:w="395"/>
        <w:gridCol w:w="395"/>
        <w:gridCol w:w="395"/>
        <w:gridCol w:w="395"/>
        <w:gridCol w:w="395"/>
        <w:gridCol w:w="395"/>
        <w:gridCol w:w="395"/>
        <w:gridCol w:w="484"/>
      </w:tblGrid>
      <w:tr w:rsidR="00897B2A" w:rsidRPr="00722439" w:rsidTr="00127A66">
        <w:trPr>
          <w:trHeight w:val="269"/>
        </w:trPr>
        <w:tc>
          <w:tcPr>
            <w:tcW w:w="4904" w:type="dxa"/>
            <w:gridSpan w:val="13"/>
          </w:tcPr>
          <w:p w:rsidR="00897B2A" w:rsidRPr="00722439" w:rsidRDefault="00897B2A" w:rsidP="00127A66">
            <w:pPr>
              <w:widowControl w:val="0"/>
              <w:jc w:val="center"/>
              <w:rPr>
                <w:rFonts w:ascii="Tahoma" w:eastAsia="Arial" w:hAnsi="Tahoma" w:cs="Tahoma"/>
                <w:b/>
                <w:bCs/>
                <w:color w:val="000000"/>
                <w:sz w:val="20"/>
                <w:szCs w:val="20"/>
                <w:shd w:val="clear" w:color="auto" w:fill="FFFFFF"/>
                <w:lang w:eastAsia="tr-TR" w:bidi="tr-TR"/>
              </w:rPr>
            </w:pPr>
            <w:r w:rsidRPr="00722439">
              <w:rPr>
                <w:rFonts w:ascii="Tahoma" w:eastAsia="Arial" w:hAnsi="Tahoma" w:cs="Tahoma"/>
                <w:b/>
                <w:bCs/>
                <w:color w:val="000000"/>
                <w:sz w:val="20"/>
                <w:szCs w:val="20"/>
                <w:shd w:val="clear" w:color="auto" w:fill="FFFFFF"/>
                <w:lang w:eastAsia="tr-TR" w:bidi="tr-TR"/>
              </w:rPr>
              <w:t>Sigorta Primi</w:t>
            </w:r>
          </w:p>
          <w:p w:rsidR="00897B2A" w:rsidRPr="00722439" w:rsidRDefault="00897B2A" w:rsidP="00127A66">
            <w:pPr>
              <w:widowControl w:val="0"/>
              <w:jc w:val="center"/>
              <w:rPr>
                <w:rFonts w:ascii="Courier New" w:eastAsia="Courier New" w:hAnsi="Courier New" w:cs="Courier New"/>
                <w:b/>
                <w:sz w:val="24"/>
                <w:szCs w:val="24"/>
                <w:lang w:eastAsia="tr-TR" w:bidi="tr-TR"/>
              </w:rPr>
            </w:pPr>
            <w:r w:rsidRPr="00722439">
              <w:rPr>
                <w:rFonts w:ascii="Tahoma" w:eastAsia="Arial" w:hAnsi="Tahoma" w:cs="Tahoma"/>
                <w:bCs/>
                <w:color w:val="000000"/>
                <w:sz w:val="14"/>
                <w:szCs w:val="14"/>
                <w:shd w:val="clear" w:color="auto" w:fill="FFFFFF"/>
                <w:lang w:eastAsia="tr-TR" w:bidi="tr-TR"/>
              </w:rPr>
              <w:t>(Sosyal Güvenlik Destek Primi ve Eksik İşçilik dâhil)</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897B2A" w:rsidRPr="00722439" w:rsidRDefault="00897B2A" w:rsidP="00127A66">
            <w:pPr>
              <w:widowControl w:val="0"/>
              <w:jc w:val="center"/>
              <w:rPr>
                <w:rFonts w:ascii="Courier New" w:eastAsia="Courier New" w:hAnsi="Courier New" w:cs="Courier New"/>
                <w:sz w:val="20"/>
                <w:szCs w:val="20"/>
                <w:lang w:eastAsia="tr-TR" w:bidi="tr-TR"/>
              </w:rPr>
            </w:pPr>
            <w:r w:rsidRPr="00722439">
              <w:rPr>
                <w:rFonts w:ascii="Tahoma" w:eastAsia="Arial" w:hAnsi="Tahoma" w:cs="Tahoma"/>
                <w:b/>
                <w:bCs/>
                <w:color w:val="000000"/>
                <w:sz w:val="20"/>
                <w:szCs w:val="20"/>
                <w:shd w:val="clear" w:color="auto" w:fill="FFFFFF"/>
                <w:lang w:eastAsia="tr-TR" w:bidi="tr-TR"/>
              </w:rPr>
              <w:t>İşsizlik Sigortası Primi</w:t>
            </w:r>
          </w:p>
        </w:tc>
      </w:tr>
      <w:tr w:rsidR="00897B2A" w:rsidRPr="00722439" w:rsidTr="00127A66">
        <w:trPr>
          <w:trHeight w:val="192"/>
        </w:trPr>
        <w:tc>
          <w:tcPr>
            <w:tcW w:w="648" w:type="dxa"/>
            <w:gridSpan w:val="2"/>
            <w:vAlign w:val="center"/>
          </w:tcPr>
          <w:p w:rsidR="00897B2A" w:rsidRPr="00722439" w:rsidRDefault="00897B2A" w:rsidP="00127A66">
            <w:pPr>
              <w:widowControl w:val="0"/>
              <w:jc w:val="center"/>
              <w:rPr>
                <w:rFonts w:ascii="Courier New" w:eastAsia="Courier New" w:hAnsi="Courier New" w:cs="Courier New"/>
                <w:b/>
                <w:sz w:val="16"/>
                <w:szCs w:val="16"/>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897B2A" w:rsidRPr="00722439" w:rsidRDefault="00897B2A" w:rsidP="00127A66">
            <w:pPr>
              <w:widowControl w:val="0"/>
              <w:jc w:val="center"/>
              <w:rPr>
                <w:rFonts w:ascii="Courier New" w:eastAsia="Courier New" w:hAnsi="Courier New" w:cs="Courier New"/>
                <w:b/>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897B2A" w:rsidRPr="00722439" w:rsidTr="00127A66">
        <w:trPr>
          <w:trHeight w:val="182"/>
        </w:trPr>
        <w:tc>
          <w:tcPr>
            <w:tcW w:w="648" w:type="dxa"/>
            <w:gridSpan w:val="2"/>
            <w:vMerge w:val="restart"/>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144</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Merge w:val="restart"/>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144</w:t>
            </w:r>
          </w:p>
        </w:tc>
      </w:tr>
      <w:tr w:rsidR="00897B2A" w:rsidRPr="00722439" w:rsidTr="00127A66">
        <w:trPr>
          <w:trHeight w:val="202"/>
        </w:trPr>
        <w:tc>
          <w:tcPr>
            <w:tcW w:w="648" w:type="dxa"/>
            <w:gridSpan w:val="2"/>
            <w:vMerge/>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484"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Merge/>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395"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c>
          <w:tcPr>
            <w:tcW w:w="484" w:type="dxa"/>
            <w:vAlign w:val="center"/>
          </w:tcPr>
          <w:p w:rsidR="00897B2A" w:rsidRPr="00722439" w:rsidRDefault="00897B2A" w:rsidP="00127A66">
            <w:pPr>
              <w:widowControl w:val="0"/>
              <w:jc w:val="center"/>
              <w:rPr>
                <w:rFonts w:ascii="Tahoma" w:eastAsia="Arial" w:hAnsi="Tahoma" w:cs="Tahoma"/>
                <w:color w:val="000000"/>
                <w:sz w:val="14"/>
                <w:szCs w:val="14"/>
                <w:shd w:val="clear" w:color="auto" w:fill="FFFFFF"/>
                <w:lang w:eastAsia="tr-TR" w:bidi="tr-TR"/>
              </w:rPr>
            </w:pPr>
          </w:p>
        </w:tc>
      </w:tr>
      <w:tr w:rsidR="00897B2A" w:rsidRPr="00722439" w:rsidTr="00127A66">
        <w:trPr>
          <w:trHeight w:val="192"/>
        </w:trPr>
        <w:tc>
          <w:tcPr>
            <w:tcW w:w="4904" w:type="dxa"/>
            <w:gridSpan w:val="13"/>
            <w:shd w:val="clear" w:color="auto" w:fill="000000" w:themeFill="text1"/>
          </w:tcPr>
          <w:p w:rsidR="00897B2A" w:rsidRPr="00722439" w:rsidRDefault="00897B2A" w:rsidP="00127A66">
            <w:pPr>
              <w:widowControl w:val="0"/>
              <w:jc w:val="center"/>
              <w:rPr>
                <w:rFonts w:ascii="Tahoma" w:eastAsia="Arial" w:hAnsi="Tahoma" w:cs="Tahoma"/>
                <w:b/>
                <w:bCs/>
                <w:color w:val="000000"/>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shd w:val="clear" w:color="auto" w:fill="000000" w:themeFill="text1"/>
          </w:tcPr>
          <w:p w:rsidR="00897B2A" w:rsidRPr="00722439" w:rsidRDefault="00897B2A" w:rsidP="00127A66">
            <w:pPr>
              <w:widowControl w:val="0"/>
              <w:jc w:val="center"/>
              <w:rPr>
                <w:rFonts w:ascii="Tahoma" w:eastAsia="Arial" w:hAnsi="Tahoma" w:cs="Tahoma"/>
                <w:b/>
                <w:bCs/>
                <w:color w:val="000000"/>
                <w:sz w:val="14"/>
                <w:szCs w:val="14"/>
                <w:shd w:val="clear" w:color="auto" w:fill="FFFFFF"/>
                <w:lang w:eastAsia="tr-TR" w:bidi="tr-TR"/>
              </w:rPr>
            </w:pPr>
          </w:p>
        </w:tc>
      </w:tr>
      <w:tr w:rsidR="00897B2A" w:rsidRPr="00722439" w:rsidTr="00127A66">
        <w:trPr>
          <w:trHeight w:val="182"/>
        </w:trPr>
        <w:tc>
          <w:tcPr>
            <w:tcW w:w="4904" w:type="dxa"/>
            <w:gridSpan w:val="13"/>
            <w:vAlign w:val="center"/>
          </w:tcPr>
          <w:p w:rsidR="00897B2A" w:rsidRPr="00722439" w:rsidRDefault="00897B2A" w:rsidP="00127A66">
            <w:pPr>
              <w:widowControl w:val="0"/>
              <w:jc w:val="center"/>
              <w:rPr>
                <w:rFonts w:ascii="Tahoma" w:eastAsia="Arial" w:hAnsi="Tahoma" w:cs="Tahoma"/>
                <w:b/>
                <w:bCs/>
                <w:color w:val="000000"/>
                <w:sz w:val="24"/>
                <w:szCs w:val="24"/>
                <w:shd w:val="clear" w:color="auto" w:fill="FFFFFF"/>
                <w:lang w:eastAsia="tr-TR" w:bidi="tr-TR"/>
              </w:rPr>
            </w:pPr>
            <w:r w:rsidRPr="00722439">
              <w:rPr>
                <w:rFonts w:ascii="Tahoma" w:eastAsia="Arial" w:hAnsi="Tahoma" w:cs="Tahoma"/>
                <w:b/>
                <w:bCs/>
                <w:color w:val="000000"/>
                <w:sz w:val="20"/>
                <w:szCs w:val="20"/>
                <w:shd w:val="clear" w:color="auto" w:fill="FFFFFF"/>
                <w:lang w:eastAsia="tr-TR" w:bidi="tr-TR"/>
              </w:rPr>
              <w:t>İdari Para Cezası</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897B2A" w:rsidRPr="00722439" w:rsidRDefault="00897B2A" w:rsidP="00127A66">
            <w:pPr>
              <w:widowControl w:val="0"/>
              <w:jc w:val="center"/>
              <w:rPr>
                <w:rFonts w:ascii="Courier New" w:eastAsia="Courier New" w:hAnsi="Courier New" w:cs="Courier New"/>
                <w:sz w:val="20"/>
                <w:szCs w:val="20"/>
                <w:lang w:eastAsia="tr-TR" w:bidi="tr-TR"/>
              </w:rPr>
            </w:pPr>
            <w:r w:rsidRPr="00722439">
              <w:rPr>
                <w:rFonts w:ascii="Tahoma" w:eastAsia="Arial" w:hAnsi="Tahoma" w:cs="Tahoma"/>
                <w:b/>
                <w:bCs/>
                <w:color w:val="000000"/>
                <w:sz w:val="20"/>
                <w:szCs w:val="20"/>
                <w:shd w:val="clear" w:color="auto" w:fill="FFFFFF"/>
                <w:lang w:eastAsia="tr-TR" w:bidi="tr-TR"/>
              </w:rPr>
              <w:t>Eğitime Katkı Payı</w:t>
            </w:r>
          </w:p>
        </w:tc>
      </w:tr>
      <w:tr w:rsidR="00897B2A" w:rsidRPr="00722439" w:rsidTr="00127A66">
        <w:trPr>
          <w:trHeight w:val="192"/>
        </w:trPr>
        <w:tc>
          <w:tcPr>
            <w:tcW w:w="648" w:type="dxa"/>
            <w:gridSpan w:val="2"/>
            <w:vAlign w:val="center"/>
          </w:tcPr>
          <w:p w:rsidR="00897B2A" w:rsidRPr="003A7A2B" w:rsidRDefault="00897B2A" w:rsidP="00127A66">
            <w:pPr>
              <w:widowControl w:val="0"/>
              <w:jc w:val="center"/>
              <w:rPr>
                <w:rFonts w:ascii="Courier New" w:eastAsia="Courier New" w:hAnsi="Courier New" w:cs="Courier New"/>
                <w:sz w:val="18"/>
                <w:szCs w:val="18"/>
                <w:lang w:eastAsia="tr-TR" w:bidi="tr-TR"/>
              </w:rPr>
            </w:pPr>
            <w:r w:rsidRPr="003A7A2B">
              <w:rPr>
                <w:rFonts w:ascii="Tahoma" w:eastAsia="Arial" w:hAnsi="Tahoma" w:cs="Tahoma"/>
                <w:b/>
                <w:color w:val="000000"/>
                <w:sz w:val="18"/>
                <w:szCs w:val="18"/>
                <w:shd w:val="clear" w:color="auto" w:fill="FFFFFF"/>
                <w:lang w:eastAsia="tr-TR" w:bidi="tr-TR"/>
              </w:rPr>
              <w:t>Peşin</w:t>
            </w:r>
          </w:p>
        </w:tc>
        <w:tc>
          <w:tcPr>
            <w:tcW w:w="4256" w:type="dxa"/>
            <w:gridSpan w:val="11"/>
            <w:vAlign w:val="bottom"/>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897B2A" w:rsidRPr="00722439" w:rsidTr="00127A66">
        <w:trPr>
          <w:trHeight w:val="182"/>
        </w:trPr>
        <w:tc>
          <w:tcPr>
            <w:tcW w:w="648" w:type="dxa"/>
            <w:gridSpan w:val="2"/>
            <w:vMerge w:val="restart"/>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144</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Merge w:val="restart"/>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144</w:t>
            </w:r>
          </w:p>
        </w:tc>
      </w:tr>
      <w:tr w:rsidR="00897B2A" w:rsidRPr="00722439" w:rsidTr="00127A66">
        <w:trPr>
          <w:trHeight w:val="202"/>
        </w:trPr>
        <w:tc>
          <w:tcPr>
            <w:tcW w:w="648" w:type="dxa"/>
            <w:gridSpan w:val="2"/>
            <w:vMerge/>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484"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Merge/>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FF4C27">
            <w:pPr>
              <w:widowControl w:val="0"/>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484"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r>
      <w:tr w:rsidR="00897B2A" w:rsidRPr="00722439" w:rsidTr="00127A66">
        <w:trPr>
          <w:trHeight w:val="182"/>
        </w:trPr>
        <w:tc>
          <w:tcPr>
            <w:tcW w:w="4904" w:type="dxa"/>
            <w:gridSpan w:val="13"/>
            <w:shd w:val="clear" w:color="auto" w:fill="000000" w:themeFill="text1"/>
          </w:tcPr>
          <w:p w:rsidR="00897B2A" w:rsidRPr="00722439" w:rsidRDefault="00897B2A" w:rsidP="00127A66">
            <w:pPr>
              <w:widowControl w:val="0"/>
              <w:jc w:val="center"/>
              <w:rPr>
                <w:rFonts w:ascii="Tahoma" w:eastAsia="Arial" w:hAnsi="Tahoma" w:cs="Tahoma"/>
                <w:b/>
                <w:bCs/>
                <w:color w:val="000000"/>
                <w:sz w:val="14"/>
                <w:szCs w:val="14"/>
                <w:shd w:val="clear" w:color="auto" w:fill="FFFFFF"/>
                <w:lang w:eastAsia="tr-TR" w:bidi="tr-TR"/>
              </w:rPr>
            </w:pP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shd w:val="clear" w:color="auto" w:fill="000000" w:themeFill="text1"/>
          </w:tcPr>
          <w:p w:rsidR="00897B2A" w:rsidRPr="00722439" w:rsidRDefault="00897B2A" w:rsidP="00127A66">
            <w:pPr>
              <w:widowControl w:val="0"/>
              <w:jc w:val="center"/>
              <w:rPr>
                <w:rFonts w:ascii="Tahoma" w:eastAsia="Arial" w:hAnsi="Tahoma" w:cs="Tahoma"/>
                <w:b/>
                <w:bCs/>
                <w:color w:val="000000"/>
                <w:sz w:val="14"/>
                <w:szCs w:val="14"/>
                <w:shd w:val="clear" w:color="auto" w:fill="FFFFFF"/>
                <w:lang w:eastAsia="tr-TR" w:bidi="tr-TR"/>
              </w:rPr>
            </w:pPr>
          </w:p>
        </w:tc>
      </w:tr>
      <w:tr w:rsidR="00897B2A" w:rsidRPr="00722439" w:rsidTr="00127A66">
        <w:trPr>
          <w:trHeight w:val="192"/>
        </w:trPr>
        <w:tc>
          <w:tcPr>
            <w:tcW w:w="4904" w:type="dxa"/>
            <w:gridSpan w:val="13"/>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b/>
                <w:bCs/>
                <w:color w:val="000000"/>
                <w:sz w:val="20"/>
                <w:szCs w:val="20"/>
                <w:shd w:val="clear" w:color="auto" w:fill="FFFFFF"/>
                <w:lang w:eastAsia="tr-TR" w:bidi="tr-TR"/>
              </w:rPr>
              <w:t>Özel İşlem Vergisi</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4906" w:type="dxa"/>
            <w:gridSpan w:val="12"/>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b/>
                <w:bCs/>
                <w:color w:val="000000"/>
                <w:sz w:val="20"/>
                <w:szCs w:val="20"/>
                <w:shd w:val="clear" w:color="auto" w:fill="FFFFFF"/>
                <w:lang w:eastAsia="tr-TR" w:bidi="tr-TR"/>
              </w:rPr>
              <w:t>Damga Vergisi</w:t>
            </w:r>
          </w:p>
        </w:tc>
      </w:tr>
      <w:tr w:rsidR="00897B2A" w:rsidRPr="00722439" w:rsidTr="00127A66">
        <w:trPr>
          <w:trHeight w:val="192"/>
        </w:trPr>
        <w:tc>
          <w:tcPr>
            <w:tcW w:w="648" w:type="dxa"/>
            <w:gridSpan w:val="2"/>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b/>
                <w:color w:val="000000"/>
                <w:sz w:val="16"/>
                <w:szCs w:val="16"/>
                <w:shd w:val="clear" w:color="auto" w:fill="FFFFFF"/>
                <w:lang w:eastAsia="tr-TR" w:bidi="tr-TR"/>
              </w:rPr>
              <w:t>Peşin</w:t>
            </w:r>
          </w:p>
        </w:tc>
        <w:tc>
          <w:tcPr>
            <w:tcW w:w="4256" w:type="dxa"/>
            <w:gridSpan w:val="11"/>
            <w:vAlign w:val="bottom"/>
          </w:tcPr>
          <w:p w:rsidR="00897B2A" w:rsidRPr="00722439" w:rsidRDefault="00897B2A" w:rsidP="00127A66">
            <w:pPr>
              <w:widowControl w:val="0"/>
              <w:jc w:val="center"/>
              <w:rPr>
                <w:rFonts w:ascii="Courier New" w:eastAsia="Courier New" w:hAnsi="Courier New" w:cs="Courier New"/>
                <w:sz w:val="24"/>
                <w:szCs w:val="24"/>
                <w:lang w:eastAsia="tr-TR" w:bidi="tr-TR"/>
              </w:rPr>
            </w:pPr>
            <w:r w:rsidRPr="00722439">
              <w:rPr>
                <w:rFonts w:ascii="Tahoma" w:eastAsia="Arial" w:hAnsi="Tahoma" w:cs="Tahoma"/>
                <w:color w:val="000000"/>
                <w:sz w:val="14"/>
                <w:szCs w:val="14"/>
                <w:shd w:val="clear" w:color="auto" w:fill="FFFFFF"/>
                <w:lang w:eastAsia="tr-TR" w:bidi="tr-TR"/>
              </w:rPr>
              <w:t>Taksit Sayısı</w:t>
            </w:r>
          </w:p>
        </w:tc>
      </w:tr>
      <w:tr w:rsidR="00897B2A" w:rsidRPr="00722439" w:rsidTr="00127A66">
        <w:trPr>
          <w:trHeight w:val="182"/>
        </w:trPr>
        <w:tc>
          <w:tcPr>
            <w:tcW w:w="648" w:type="dxa"/>
            <w:gridSpan w:val="2"/>
            <w:vMerge w:val="restart"/>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144</w:t>
            </w: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Merge w:val="restart"/>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w:t>
            </w:r>
          </w:p>
        </w:tc>
        <w:tc>
          <w:tcPr>
            <w:tcW w:w="306"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9</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12</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24</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36</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48</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60</w:t>
            </w:r>
          </w:p>
        </w:tc>
        <w:tc>
          <w:tcPr>
            <w:tcW w:w="395"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72</w:t>
            </w:r>
          </w:p>
        </w:tc>
        <w:tc>
          <w:tcPr>
            <w:tcW w:w="484" w:type="dxa"/>
            <w:vAlign w:val="center"/>
          </w:tcPr>
          <w:p w:rsidR="00897B2A" w:rsidRPr="00722439" w:rsidRDefault="00897B2A" w:rsidP="00127A66">
            <w:pPr>
              <w:widowControl w:val="0"/>
              <w:jc w:val="center"/>
              <w:rPr>
                <w:rFonts w:ascii="Tahoma" w:eastAsia="Arial" w:hAnsi="Tahoma" w:cs="Tahoma"/>
                <w:b/>
                <w:color w:val="000000"/>
                <w:sz w:val="14"/>
                <w:szCs w:val="14"/>
                <w:shd w:val="clear" w:color="auto" w:fill="FFFFFF"/>
                <w:lang w:eastAsia="tr-TR" w:bidi="tr-TR"/>
              </w:rPr>
            </w:pPr>
            <w:r w:rsidRPr="00722439">
              <w:rPr>
                <w:rFonts w:ascii="Tahoma" w:eastAsia="Arial" w:hAnsi="Tahoma" w:cs="Tahoma"/>
                <w:b/>
                <w:color w:val="000000"/>
                <w:sz w:val="14"/>
                <w:szCs w:val="14"/>
                <w:shd w:val="clear" w:color="auto" w:fill="FFFFFF"/>
                <w:lang w:eastAsia="tr-TR" w:bidi="tr-TR"/>
              </w:rPr>
              <w:t>144</w:t>
            </w:r>
          </w:p>
        </w:tc>
      </w:tr>
      <w:tr w:rsidR="00897B2A" w:rsidRPr="00722439" w:rsidTr="00127A66">
        <w:trPr>
          <w:trHeight w:val="56"/>
        </w:trPr>
        <w:tc>
          <w:tcPr>
            <w:tcW w:w="648" w:type="dxa"/>
            <w:gridSpan w:val="2"/>
            <w:vMerge/>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bookmarkStart w:id="0" w:name="_GoBack"/>
            <w:bookmarkEnd w:id="0"/>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484"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222" w:type="dxa"/>
            <w:tcBorders>
              <w:tl2br w:val="single" w:sz="4" w:space="0" w:color="auto"/>
              <w:tr2bl w:val="single" w:sz="4" w:space="0" w:color="auto"/>
            </w:tcBorders>
            <w:shd w:val="clear" w:color="auto" w:fill="000000" w:themeFill="text1"/>
          </w:tcPr>
          <w:p w:rsidR="00897B2A" w:rsidRPr="00722439" w:rsidRDefault="00897B2A" w:rsidP="00127A66">
            <w:pPr>
              <w:widowControl w:val="0"/>
              <w:jc w:val="center"/>
              <w:rPr>
                <w:rFonts w:ascii="Courier New" w:eastAsia="Courier New" w:hAnsi="Courier New" w:cs="Courier New"/>
                <w:color w:val="000000" w:themeColor="text1"/>
                <w:sz w:val="24"/>
                <w:szCs w:val="24"/>
                <w:lang w:eastAsia="tr-TR" w:bidi="tr-TR"/>
              </w:rPr>
            </w:pPr>
          </w:p>
        </w:tc>
        <w:tc>
          <w:tcPr>
            <w:tcW w:w="650" w:type="dxa"/>
            <w:vMerge/>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06"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395"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c>
          <w:tcPr>
            <w:tcW w:w="484" w:type="dxa"/>
            <w:vAlign w:val="center"/>
          </w:tcPr>
          <w:p w:rsidR="00897B2A" w:rsidRPr="00722439" w:rsidRDefault="00897B2A" w:rsidP="00127A66">
            <w:pPr>
              <w:widowControl w:val="0"/>
              <w:jc w:val="center"/>
              <w:rPr>
                <w:rFonts w:ascii="Courier New" w:eastAsia="Courier New" w:hAnsi="Courier New" w:cs="Courier New"/>
                <w:sz w:val="24"/>
                <w:szCs w:val="24"/>
                <w:lang w:eastAsia="tr-TR" w:bidi="tr-TR"/>
              </w:rPr>
            </w:pPr>
          </w:p>
        </w:tc>
      </w:tr>
      <w:tr w:rsidR="00897B2A" w:rsidRPr="00722439" w:rsidTr="008D01FC">
        <w:trPr>
          <w:trHeight w:val="323"/>
        </w:trPr>
        <w:tc>
          <w:tcPr>
            <w:tcW w:w="630" w:type="dxa"/>
          </w:tcPr>
          <w:p w:rsidR="00897B2A" w:rsidRPr="00722439" w:rsidRDefault="00897B2A" w:rsidP="00127A66">
            <w:pPr>
              <w:widowControl w:val="0"/>
              <w:spacing w:after="56" w:line="221" w:lineRule="exact"/>
              <w:ind w:right="200"/>
              <w:jc w:val="both"/>
              <w:rPr>
                <w:rFonts w:ascii="Arial" w:eastAsia="Arial" w:hAnsi="Arial" w:cs="Arial"/>
                <w:sz w:val="19"/>
                <w:szCs w:val="19"/>
                <w:lang w:eastAsia="tr-TR" w:bidi="tr-TR"/>
              </w:rPr>
            </w:pPr>
          </w:p>
        </w:tc>
        <w:tc>
          <w:tcPr>
            <w:tcW w:w="9402" w:type="dxa"/>
            <w:gridSpan w:val="25"/>
          </w:tcPr>
          <w:p w:rsidR="00897B2A" w:rsidRPr="00722439" w:rsidRDefault="00897B2A" w:rsidP="00315E18">
            <w:pPr>
              <w:widowControl w:val="0"/>
              <w:spacing w:after="56" w:line="221" w:lineRule="exact"/>
              <w:ind w:right="200"/>
              <w:jc w:val="both"/>
              <w:rPr>
                <w:rFonts w:ascii="Arial" w:eastAsia="Arial" w:hAnsi="Arial" w:cs="Arial"/>
                <w:sz w:val="19"/>
                <w:szCs w:val="19"/>
                <w:lang w:eastAsia="tr-TR" w:bidi="tr-TR"/>
              </w:rPr>
            </w:pPr>
            <w:r w:rsidRPr="00722439">
              <w:rPr>
                <w:rFonts w:ascii="Arial" w:eastAsia="Arial" w:hAnsi="Arial" w:cs="Arial"/>
                <w:sz w:val="19"/>
                <w:szCs w:val="19"/>
                <w:lang w:eastAsia="tr-TR" w:bidi="tr-TR"/>
              </w:rPr>
              <w:t xml:space="preserve">6183 sayılı Kanuna göre tecil ve taksitlendirmesi devam eden borçlarımın da </w:t>
            </w:r>
            <w:r w:rsidR="00315E18">
              <w:rPr>
                <w:rFonts w:ascii="Arial" w:eastAsia="Arial" w:hAnsi="Arial" w:cs="Arial"/>
                <w:sz w:val="19"/>
                <w:szCs w:val="19"/>
                <w:lang w:eastAsia="tr-TR" w:bidi="tr-TR"/>
              </w:rPr>
              <w:t>7143</w:t>
            </w:r>
            <w:r w:rsidRPr="00722439">
              <w:rPr>
                <w:rFonts w:ascii="Arial" w:eastAsia="Arial" w:hAnsi="Arial" w:cs="Arial"/>
                <w:sz w:val="19"/>
                <w:szCs w:val="19"/>
                <w:lang w:eastAsia="tr-TR" w:bidi="tr-TR"/>
              </w:rPr>
              <w:t xml:space="preserve"> sayılı Kanun kapsamında yapılandırılmasını istiyorum.</w:t>
            </w:r>
          </w:p>
        </w:tc>
      </w:tr>
    </w:tbl>
    <w:p w:rsidR="00897B2A" w:rsidRPr="00722439" w:rsidRDefault="00897B2A" w:rsidP="008D01FC">
      <w:pPr>
        <w:spacing w:after="0" w:line="240" w:lineRule="auto"/>
        <w:jc w:val="both"/>
        <w:rPr>
          <w:rFonts w:ascii="Arial" w:eastAsia="Arial" w:hAnsi="Arial" w:cs="Arial"/>
          <w:sz w:val="18"/>
          <w:szCs w:val="18"/>
        </w:rPr>
      </w:pPr>
      <w:r w:rsidRPr="008D01FC">
        <w:rPr>
          <w:rFonts w:ascii="Arial" w:eastAsia="Arial" w:hAnsi="Arial" w:cs="Arial"/>
          <w:sz w:val="18"/>
          <w:szCs w:val="18"/>
        </w:rPr>
        <w:t xml:space="preserve">       </w:t>
      </w:r>
      <w:r w:rsidR="00242ADD" w:rsidRPr="008D01FC">
        <w:rPr>
          <w:rFonts w:ascii="Times New Roman" w:hAnsi="Times New Roman" w:cs="Times New Roman"/>
          <w:b/>
          <w:sz w:val="18"/>
          <w:szCs w:val="18"/>
        </w:rPr>
        <w:t xml:space="preserve">Bu Kanuna göre ödenmesi gereken </w:t>
      </w:r>
      <w:r w:rsidR="00242ADD" w:rsidRPr="008D01FC">
        <w:rPr>
          <w:rFonts w:ascii="Times New Roman" w:hAnsi="Times New Roman" w:cs="Times New Roman"/>
          <w:b/>
          <w:sz w:val="18"/>
          <w:szCs w:val="18"/>
          <w:u w:val="single"/>
        </w:rPr>
        <w:t>taksitleri</w:t>
      </w:r>
      <w:r w:rsidR="008D01FC" w:rsidRPr="008D01FC">
        <w:rPr>
          <w:rFonts w:ascii="Times New Roman" w:hAnsi="Times New Roman" w:cs="Times New Roman"/>
          <w:b/>
          <w:sz w:val="18"/>
          <w:szCs w:val="18"/>
          <w:u w:val="single"/>
        </w:rPr>
        <w:t>n</w:t>
      </w:r>
      <w:r w:rsidR="00242ADD" w:rsidRPr="008D01FC">
        <w:rPr>
          <w:rFonts w:ascii="Times New Roman" w:hAnsi="Times New Roman" w:cs="Times New Roman"/>
          <w:b/>
          <w:sz w:val="18"/>
          <w:szCs w:val="18"/>
        </w:rPr>
        <w:t xml:space="preserve"> ilk ikisini süresinde ödememiz koşuluyla</w:t>
      </w:r>
      <w:r w:rsidR="00242ADD" w:rsidRPr="008D01FC">
        <w:rPr>
          <w:rFonts w:ascii="Times New Roman" w:hAnsi="Times New Roman" w:cs="Times New Roman"/>
          <w:sz w:val="18"/>
          <w:szCs w:val="18"/>
        </w:rPr>
        <w:t xml:space="preserve">, bir takvim yılında ikiden fazla vadesinde ödememe ya da eksik ödeme yapmamız halinde </w:t>
      </w:r>
      <w:r w:rsidR="008D01FC" w:rsidRPr="008D01FC">
        <w:rPr>
          <w:rFonts w:ascii="Times New Roman" w:hAnsi="Times New Roman" w:cs="Times New Roman"/>
          <w:sz w:val="18"/>
          <w:szCs w:val="18"/>
        </w:rPr>
        <w:t xml:space="preserve">ve ya </w:t>
      </w:r>
      <w:r w:rsidR="008D01FC" w:rsidRPr="008D01FC">
        <w:rPr>
          <w:rFonts w:ascii="Times New Roman" w:eastAsia="Arial" w:hAnsi="Times New Roman" w:cs="Times New Roman"/>
          <w:b/>
          <w:color w:val="000000"/>
          <w:sz w:val="18"/>
          <w:szCs w:val="18"/>
          <w:lang w:eastAsia="tr-TR" w:bidi="tr-TR"/>
        </w:rPr>
        <w:t>taksit ödeme süresince tahakkuk eden sigorta primlerini bir takvim yılında ikiden fazla vadesinde ödememe ya da eksik ödeme yapmamız hâlinde</w:t>
      </w:r>
      <w:r w:rsidR="008D01FC" w:rsidRPr="008D01FC">
        <w:rPr>
          <w:rFonts w:ascii="Times New Roman" w:hAnsi="Times New Roman" w:cs="Times New Roman"/>
          <w:sz w:val="18"/>
          <w:szCs w:val="18"/>
        </w:rPr>
        <w:t xml:space="preserve"> </w:t>
      </w:r>
      <w:r w:rsidR="00242ADD" w:rsidRPr="008D01FC">
        <w:rPr>
          <w:rFonts w:ascii="Times New Roman" w:hAnsi="Times New Roman" w:cs="Times New Roman"/>
          <w:sz w:val="18"/>
          <w:szCs w:val="18"/>
        </w:rPr>
        <w:t xml:space="preserve">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w:t>
      </w:r>
      <w:r w:rsidR="00242ADD" w:rsidRPr="008D01FC">
        <w:rPr>
          <w:rFonts w:ascii="Times New Roman" w:hAnsi="Times New Roman" w:cs="Times New Roman"/>
          <w:b/>
          <w:sz w:val="18"/>
          <w:szCs w:val="18"/>
        </w:rPr>
        <w:t xml:space="preserve">açmış olduğumuz tüm davalardan vazgeçtiğimizi </w:t>
      </w:r>
      <w:r w:rsidR="00242ADD" w:rsidRPr="008D01FC">
        <w:rPr>
          <w:rFonts w:ascii="Times New Roman" w:hAnsi="Times New Roman" w:cs="Times New Roman"/>
          <w:sz w:val="18"/>
          <w:szCs w:val="18"/>
        </w:rPr>
        <w:t>bildirir</w:t>
      </w:r>
      <w:r w:rsidR="00B51B9D" w:rsidRPr="008D01FC">
        <w:rPr>
          <w:rFonts w:ascii="Times New Roman" w:hAnsi="Times New Roman" w:cs="Times New Roman"/>
          <w:sz w:val="18"/>
          <w:szCs w:val="18"/>
        </w:rPr>
        <w:t xml:space="preserve">, </w:t>
      </w:r>
      <w:r w:rsidRPr="008D01FC">
        <w:rPr>
          <w:rFonts w:ascii="Times New Roman" w:eastAsia="Arial" w:hAnsi="Times New Roman" w:cs="Times New Roman"/>
          <w:sz w:val="18"/>
          <w:szCs w:val="18"/>
        </w:rPr>
        <w:t xml:space="preserve">Müdürlüğünüzde/Merkezinizde işlem gören ve yukarıda sicil numarası belirtilen işyerimden kaynaklanan borçlarımı bu formdaki tercihlerime uygun olarak ödemeyi talep </w:t>
      </w:r>
      <w:r w:rsidR="008D01FC" w:rsidRPr="008D01FC">
        <w:rPr>
          <w:rFonts w:ascii="Times New Roman" w:eastAsia="Arial" w:hAnsi="Times New Roman" w:cs="Times New Roman"/>
          <w:sz w:val="18"/>
          <w:szCs w:val="18"/>
        </w:rPr>
        <w:t>eder</w:t>
      </w:r>
      <w:r w:rsidR="00B51B9D" w:rsidRPr="008D01FC">
        <w:rPr>
          <w:rFonts w:ascii="Times New Roman" w:hAnsi="Times New Roman" w:cs="Times New Roman"/>
          <w:sz w:val="18"/>
          <w:szCs w:val="18"/>
        </w:rPr>
        <w:t>, gereğinin yapılmasını arz ederiz.</w:t>
      </w:r>
      <w:r w:rsidRPr="00242ADD">
        <w:rPr>
          <w:rFonts w:ascii="Times New Roman" w:eastAsia="Arial" w:hAnsi="Times New Roman" w:cs="Times New Roman"/>
          <w:sz w:val="18"/>
          <w:szCs w:val="18"/>
        </w:rPr>
        <w:t xml:space="preserve">                       </w:t>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00B51B9D">
        <w:rPr>
          <w:rFonts w:ascii="Times New Roman" w:eastAsia="Arial" w:hAnsi="Times New Roman" w:cs="Times New Roman"/>
          <w:sz w:val="18"/>
          <w:szCs w:val="18"/>
        </w:rPr>
        <w:tab/>
      </w:r>
      <w:r w:rsidRPr="00722439">
        <w:rPr>
          <w:rFonts w:ascii="Arial" w:eastAsia="Arial" w:hAnsi="Arial" w:cs="Arial"/>
          <w:sz w:val="18"/>
          <w:szCs w:val="18"/>
        </w:rPr>
        <w:t xml:space="preserve"> ... / ... / </w:t>
      </w:r>
      <w:r w:rsidRPr="00722439">
        <w:rPr>
          <w:rFonts w:ascii="Arial" w:eastAsia="Arial" w:hAnsi="Arial" w:cs="Arial"/>
          <w:color w:val="000000" w:themeColor="text1"/>
          <w:sz w:val="18"/>
          <w:szCs w:val="18"/>
        </w:rPr>
        <w:t>201</w:t>
      </w:r>
      <w:r w:rsidR="00EB1F48">
        <w:rPr>
          <w:rFonts w:ascii="Arial" w:eastAsia="Arial" w:hAnsi="Arial" w:cs="Arial"/>
          <w:color w:val="000000" w:themeColor="text1"/>
          <w:sz w:val="18"/>
          <w:szCs w:val="18"/>
        </w:rPr>
        <w:t>8</w:t>
      </w:r>
      <w:r w:rsidRPr="00722439">
        <w:rPr>
          <w:rFonts w:ascii="Arial" w:eastAsia="Arial" w:hAnsi="Arial" w:cs="Arial"/>
          <w:color w:val="000000" w:themeColor="text1"/>
          <w:sz w:val="18"/>
          <w:szCs w:val="18"/>
        </w:rPr>
        <w:t xml:space="preserve"> </w:t>
      </w:r>
      <w:r w:rsidRPr="00722439">
        <w:rPr>
          <w:rFonts w:ascii="Arial" w:eastAsia="Arial" w:hAnsi="Arial" w:cs="Arial"/>
          <w:sz w:val="18"/>
          <w:szCs w:val="18"/>
        </w:rPr>
        <w:t xml:space="preserve">   </w:t>
      </w:r>
    </w:p>
    <w:p w:rsidR="00B51B9D" w:rsidRDefault="00897B2A" w:rsidP="00B51B9D">
      <w:pPr>
        <w:widowControl w:val="0"/>
        <w:spacing w:after="56" w:line="221" w:lineRule="exact"/>
        <w:ind w:right="200"/>
        <w:jc w:val="center"/>
        <w:rPr>
          <w:rFonts w:ascii="Times New Roman" w:eastAsia="Arial" w:hAnsi="Times New Roman" w:cs="Times New Roman"/>
          <w:sz w:val="19"/>
          <w:szCs w:val="19"/>
        </w:rPr>
      </w:pPr>
      <w:r w:rsidRPr="00722439">
        <w:rPr>
          <w:rFonts w:ascii="Times New Roman" w:eastAsia="Arial" w:hAnsi="Times New Roman" w:cs="Times New Roman"/>
          <w:sz w:val="19"/>
          <w:szCs w:val="19"/>
        </w:rPr>
        <w:t xml:space="preserve">                                                                                                                              </w:t>
      </w:r>
      <w:r w:rsidR="00B51B9D">
        <w:rPr>
          <w:rFonts w:ascii="Times New Roman" w:eastAsia="Arial" w:hAnsi="Times New Roman" w:cs="Times New Roman"/>
          <w:sz w:val="19"/>
          <w:szCs w:val="19"/>
        </w:rPr>
        <w:tab/>
      </w:r>
      <w:r w:rsidR="00B51B9D">
        <w:rPr>
          <w:rFonts w:ascii="Times New Roman" w:eastAsia="Arial" w:hAnsi="Times New Roman" w:cs="Times New Roman"/>
          <w:sz w:val="19"/>
          <w:szCs w:val="19"/>
        </w:rPr>
        <w:tab/>
      </w:r>
      <w:r w:rsidRPr="00722439">
        <w:rPr>
          <w:rFonts w:ascii="Times New Roman" w:eastAsia="Arial" w:hAnsi="Times New Roman" w:cs="Times New Roman"/>
          <w:sz w:val="19"/>
          <w:szCs w:val="19"/>
        </w:rPr>
        <w:t xml:space="preserve">  </w:t>
      </w:r>
      <w:r w:rsidR="00B51B9D">
        <w:rPr>
          <w:rFonts w:ascii="Times New Roman" w:eastAsia="Arial" w:hAnsi="Times New Roman" w:cs="Times New Roman"/>
          <w:sz w:val="19"/>
          <w:szCs w:val="19"/>
        </w:rPr>
        <w:tab/>
      </w:r>
      <w:r w:rsidRPr="00722439">
        <w:rPr>
          <w:rFonts w:ascii="Times New Roman" w:eastAsia="Arial" w:hAnsi="Times New Roman" w:cs="Times New Roman"/>
          <w:sz w:val="19"/>
          <w:szCs w:val="19"/>
        </w:rPr>
        <w:t xml:space="preserve"> İMZA</w:t>
      </w:r>
    </w:p>
    <w:p w:rsidR="00897B2A" w:rsidRPr="00722439" w:rsidRDefault="00897B2A" w:rsidP="00B51B9D">
      <w:pPr>
        <w:widowControl w:val="0"/>
        <w:spacing w:after="56" w:line="221" w:lineRule="exact"/>
        <w:ind w:right="200"/>
        <w:jc w:val="center"/>
        <w:rPr>
          <w:rFonts w:ascii="Arial" w:eastAsia="Arial" w:hAnsi="Arial" w:cs="Arial"/>
          <w:b/>
          <w:sz w:val="18"/>
          <w:szCs w:val="18"/>
        </w:rPr>
      </w:pPr>
      <w:r w:rsidRPr="00722439">
        <w:rPr>
          <w:rFonts w:ascii="Arial" w:eastAsia="Arial" w:hAnsi="Arial" w:cs="Arial"/>
          <w:b/>
          <w:sz w:val="18"/>
          <w:szCs w:val="18"/>
        </w:rPr>
        <w:t>1/2</w:t>
      </w: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97B2A" w:rsidRPr="00722439" w:rsidRDefault="00897B2A" w:rsidP="00897B2A">
      <w:pPr>
        <w:widowControl w:val="0"/>
        <w:spacing w:after="0" w:line="240" w:lineRule="auto"/>
        <w:jc w:val="center"/>
        <w:rPr>
          <w:rFonts w:ascii="Arial" w:eastAsia="Arial" w:hAnsi="Arial" w:cs="Arial"/>
          <w:b/>
          <w:sz w:val="18"/>
          <w:szCs w:val="18"/>
        </w:rPr>
      </w:pPr>
    </w:p>
    <w:p w:rsidR="008D01FC" w:rsidRDefault="008D01FC" w:rsidP="00315E18">
      <w:pPr>
        <w:widowControl w:val="0"/>
        <w:spacing w:after="60" w:line="240" w:lineRule="auto"/>
        <w:rPr>
          <w:rFonts w:ascii="Times New Roman" w:eastAsia="Arial" w:hAnsi="Times New Roman" w:cs="Times New Roman"/>
          <w:b/>
          <w:sz w:val="20"/>
          <w:szCs w:val="20"/>
        </w:rPr>
      </w:pPr>
    </w:p>
    <w:p w:rsidR="00897B2A" w:rsidRPr="00315E18" w:rsidRDefault="00897B2A" w:rsidP="00315E18">
      <w:pPr>
        <w:widowControl w:val="0"/>
        <w:spacing w:after="60" w:line="240" w:lineRule="auto"/>
        <w:rPr>
          <w:rFonts w:ascii="Times New Roman" w:eastAsia="Arial" w:hAnsi="Times New Roman" w:cs="Times New Roman"/>
          <w:b/>
          <w:sz w:val="20"/>
          <w:szCs w:val="20"/>
        </w:rPr>
      </w:pPr>
      <w:r w:rsidRPr="00315E18">
        <w:rPr>
          <w:rFonts w:ascii="Times New Roman" w:eastAsia="Arial" w:hAnsi="Times New Roman" w:cs="Times New Roman"/>
          <w:b/>
          <w:sz w:val="20"/>
          <w:szCs w:val="20"/>
        </w:rPr>
        <w:t>4- Aç</w:t>
      </w:r>
      <w:r w:rsidRPr="00315E18">
        <w:rPr>
          <w:rFonts w:ascii="Times New Roman" w:eastAsia="Arial" w:hAnsi="Times New Roman" w:cs="Times New Roman"/>
          <w:b/>
          <w:bCs/>
          <w:color w:val="000000"/>
          <w:sz w:val="20"/>
          <w:szCs w:val="20"/>
          <w:shd w:val="clear" w:color="auto" w:fill="FFFFFF"/>
          <w:lang w:eastAsia="tr-TR" w:bidi="tr-TR"/>
        </w:rPr>
        <w:t>ı</w:t>
      </w:r>
      <w:r w:rsidRPr="00315E18">
        <w:rPr>
          <w:rFonts w:ascii="Times New Roman" w:eastAsia="Arial" w:hAnsi="Times New Roman" w:cs="Times New Roman"/>
          <w:b/>
          <w:sz w:val="20"/>
          <w:szCs w:val="20"/>
        </w:rPr>
        <w:t>klamalar</w:t>
      </w:r>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1-</w:t>
      </w:r>
      <w:r w:rsidR="00897B2A" w:rsidRPr="00315E18">
        <w:rPr>
          <w:rFonts w:ascii="Times New Roman" w:eastAsia="Arial" w:hAnsi="Times New Roman" w:cs="Times New Roman"/>
          <w:sz w:val="20"/>
          <w:szCs w:val="20"/>
        </w:rPr>
        <w:t xml:space="preserve">Başvuru formu, </w:t>
      </w:r>
      <w:r w:rsidR="00897B2A" w:rsidRPr="00315E18">
        <w:rPr>
          <w:rFonts w:ascii="Times New Roman" w:eastAsia="Arial" w:hAnsi="Times New Roman" w:cs="Times New Roman"/>
          <w:b/>
          <w:sz w:val="20"/>
          <w:szCs w:val="20"/>
        </w:rPr>
        <w:t>en geç</w:t>
      </w:r>
      <w:r w:rsidR="00897B2A" w:rsidRPr="00315E18">
        <w:rPr>
          <w:rFonts w:ascii="Times New Roman" w:eastAsia="Arial" w:hAnsi="Times New Roman" w:cs="Times New Roman"/>
          <w:sz w:val="20"/>
          <w:szCs w:val="20"/>
        </w:rPr>
        <w:t xml:space="preserve"> </w:t>
      </w:r>
      <w:proofErr w:type="gramStart"/>
      <w:r w:rsidR="00EB1F48" w:rsidRPr="00315E18">
        <w:rPr>
          <w:rFonts w:ascii="Times New Roman" w:eastAsia="Arial" w:hAnsi="Times New Roman" w:cs="Times New Roman"/>
          <w:b/>
          <w:sz w:val="20"/>
          <w:szCs w:val="20"/>
        </w:rPr>
        <w:t>31</w:t>
      </w:r>
      <w:r w:rsidR="00897B2A" w:rsidRPr="00315E18">
        <w:rPr>
          <w:rFonts w:ascii="Times New Roman" w:eastAsia="Arial" w:hAnsi="Times New Roman" w:cs="Times New Roman"/>
          <w:b/>
          <w:sz w:val="20"/>
          <w:szCs w:val="20"/>
        </w:rPr>
        <w:t>/</w:t>
      </w:r>
      <w:r w:rsidR="00EB1F48" w:rsidRPr="00315E18">
        <w:rPr>
          <w:rFonts w:ascii="Times New Roman" w:eastAsia="Arial" w:hAnsi="Times New Roman" w:cs="Times New Roman"/>
          <w:b/>
          <w:sz w:val="20"/>
          <w:szCs w:val="20"/>
        </w:rPr>
        <w:t>7</w:t>
      </w:r>
      <w:r w:rsidR="00897B2A" w:rsidRPr="00315E18">
        <w:rPr>
          <w:rFonts w:ascii="Times New Roman" w:eastAsia="Arial" w:hAnsi="Times New Roman" w:cs="Times New Roman"/>
          <w:b/>
          <w:sz w:val="20"/>
          <w:szCs w:val="20"/>
        </w:rPr>
        <w:t>/201</w:t>
      </w:r>
      <w:r w:rsidR="00EB1F48" w:rsidRPr="00315E18">
        <w:rPr>
          <w:rFonts w:ascii="Times New Roman" w:eastAsia="Arial" w:hAnsi="Times New Roman" w:cs="Times New Roman"/>
          <w:b/>
          <w:sz w:val="20"/>
          <w:szCs w:val="20"/>
        </w:rPr>
        <w:t>8</w:t>
      </w:r>
      <w:proofErr w:type="gramEnd"/>
      <w:r w:rsidR="00897B2A" w:rsidRPr="00315E18">
        <w:rPr>
          <w:rFonts w:ascii="Times New Roman" w:eastAsia="Arial" w:hAnsi="Times New Roman" w:cs="Times New Roman"/>
          <w:sz w:val="20"/>
          <w:szCs w:val="20"/>
        </w:rPr>
        <w:t xml:space="preserve"> tarihine kadar e-Sigorta kanalıyla gönderilecek ya da işyerinin bağlı bulunduğu Sosyal Güvenlik İl Müdürlüğüne/Sosyal Güvenlik Merkezine elden verilecek veya posta kanalıyla gönderilecektir.</w:t>
      </w:r>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2-</w:t>
      </w:r>
      <w:r w:rsidR="00897B2A" w:rsidRPr="00315E18">
        <w:rPr>
          <w:rFonts w:ascii="Times New Roman" w:eastAsia="Arial" w:hAnsi="Times New Roman" w:cs="Times New Roman"/>
          <w:sz w:val="20"/>
          <w:szCs w:val="20"/>
        </w:rPr>
        <w:t>Başvuruların posta yolu ile yapılması halinde; taahhütlü, iadeli taahhütlü, PTT Kargo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w:t>
      </w:r>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3-</w:t>
      </w:r>
      <w:r w:rsidR="00897B2A" w:rsidRPr="00315E18">
        <w:rPr>
          <w:rFonts w:ascii="Times New Roman" w:eastAsia="Arial" w:hAnsi="Times New Roman" w:cs="Times New Roman"/>
          <w:sz w:val="20"/>
          <w:szCs w:val="20"/>
        </w:rPr>
        <w:t>Yapılandırılan borçlar için peşin ödeme veya taksitle ödeme seçeneklerinden biri tercih edilecektir.</w:t>
      </w:r>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b/>
          <w:sz w:val="20"/>
          <w:szCs w:val="20"/>
        </w:rPr>
        <w:tab/>
        <w:t>4-</w:t>
      </w:r>
      <w:r w:rsidR="00897B2A" w:rsidRPr="00315E18">
        <w:rPr>
          <w:rFonts w:ascii="Times New Roman" w:eastAsia="Arial" w:hAnsi="Times New Roman" w:cs="Times New Roman"/>
          <w:sz w:val="20"/>
          <w:szCs w:val="20"/>
        </w:rPr>
        <w:t xml:space="preserve">Peşin ödeme seçeneğinin tercih edilmesi halinde, kapsama giren borçların tamamının </w:t>
      </w:r>
      <w:r w:rsidR="00897B2A" w:rsidRPr="00315E18">
        <w:rPr>
          <w:rFonts w:ascii="Times New Roman" w:eastAsia="Arial" w:hAnsi="Times New Roman" w:cs="Times New Roman"/>
          <w:b/>
          <w:sz w:val="20"/>
          <w:szCs w:val="20"/>
        </w:rPr>
        <w:t>en geç</w:t>
      </w:r>
      <w:r w:rsidR="00897B2A" w:rsidRPr="00315E18">
        <w:rPr>
          <w:rFonts w:ascii="Times New Roman" w:eastAsia="Arial" w:hAnsi="Times New Roman" w:cs="Times New Roman"/>
          <w:sz w:val="20"/>
          <w:szCs w:val="20"/>
        </w:rPr>
        <w:t xml:space="preserve"> </w:t>
      </w:r>
      <w:proofErr w:type="gramStart"/>
      <w:r w:rsidR="00897B2A" w:rsidRPr="00315E18">
        <w:rPr>
          <w:rFonts w:ascii="Times New Roman" w:eastAsia="Arial" w:hAnsi="Times New Roman" w:cs="Times New Roman"/>
          <w:b/>
          <w:sz w:val="20"/>
          <w:szCs w:val="20"/>
        </w:rPr>
        <w:t>31/8/201</w:t>
      </w:r>
      <w:r w:rsidR="00EB1F48" w:rsidRPr="00315E18">
        <w:rPr>
          <w:rFonts w:ascii="Times New Roman" w:eastAsia="Arial" w:hAnsi="Times New Roman" w:cs="Times New Roman"/>
          <w:b/>
          <w:sz w:val="20"/>
          <w:szCs w:val="20"/>
        </w:rPr>
        <w:t>8</w:t>
      </w:r>
      <w:proofErr w:type="gramEnd"/>
      <w:r w:rsidR="00897B2A" w:rsidRPr="00315E18">
        <w:rPr>
          <w:rFonts w:ascii="Times New Roman" w:eastAsia="Arial" w:hAnsi="Times New Roman" w:cs="Times New Roman"/>
          <w:sz w:val="20"/>
          <w:szCs w:val="20"/>
        </w:rPr>
        <w:t xml:space="preserve"> tarihine kadar ödenmesi şarttır. </w:t>
      </w:r>
      <w:proofErr w:type="gramStart"/>
      <w:r w:rsidR="00897B2A" w:rsidRPr="00315E18">
        <w:rPr>
          <w:rFonts w:ascii="Times New Roman" w:eastAsia="Arial" w:hAnsi="Times New Roman" w:cs="Times New Roman"/>
          <w:sz w:val="20"/>
          <w:szCs w:val="20"/>
        </w:rPr>
        <w:t xml:space="preserve">Taksitle ödeme seçeneğinin tercih edilmesi halinde, yeniden yapılandırmaya esas toplam borç tutarına </w:t>
      </w:r>
      <w:r w:rsidR="00897B2A" w:rsidRPr="00315E18">
        <w:rPr>
          <w:rFonts w:ascii="Times New Roman" w:eastAsia="Arial" w:hAnsi="Times New Roman" w:cs="Times New Roman"/>
          <w:b/>
          <w:sz w:val="20"/>
          <w:szCs w:val="20"/>
        </w:rPr>
        <w:t>altı eşit taksit için % 4,5</w:t>
      </w:r>
      <w:r w:rsidR="00EB1F48" w:rsidRPr="00315E18">
        <w:rPr>
          <w:rFonts w:ascii="Times New Roman" w:eastAsia="Arial" w:hAnsi="Times New Roman" w:cs="Times New Roman"/>
          <w:b/>
          <w:sz w:val="20"/>
          <w:szCs w:val="20"/>
        </w:rPr>
        <w:t>,</w:t>
      </w:r>
      <w:r w:rsidR="00897B2A" w:rsidRPr="00315E18">
        <w:rPr>
          <w:rFonts w:ascii="Times New Roman" w:eastAsia="Arial" w:hAnsi="Times New Roman" w:cs="Times New Roman"/>
          <w:sz w:val="20"/>
          <w:szCs w:val="20"/>
        </w:rPr>
        <w:t xml:space="preserve"> </w:t>
      </w:r>
      <w:r w:rsidR="00897B2A" w:rsidRPr="00315E18">
        <w:rPr>
          <w:rFonts w:ascii="Times New Roman" w:eastAsia="Arial" w:hAnsi="Times New Roman" w:cs="Times New Roman"/>
          <w:b/>
          <w:sz w:val="20"/>
          <w:szCs w:val="20"/>
        </w:rPr>
        <w:t>dokuz eşit taksit için % 8,3,</w:t>
      </w:r>
      <w:r w:rsidR="00897B2A" w:rsidRPr="00315E18">
        <w:rPr>
          <w:rFonts w:ascii="Times New Roman" w:eastAsia="Arial" w:hAnsi="Times New Roman" w:cs="Times New Roman"/>
          <w:sz w:val="20"/>
          <w:szCs w:val="20"/>
        </w:rPr>
        <w:t xml:space="preserve"> </w:t>
      </w:r>
      <w:proofErr w:type="spellStart"/>
      <w:r w:rsidR="00897B2A" w:rsidRPr="00315E18">
        <w:rPr>
          <w:rFonts w:ascii="Times New Roman" w:eastAsia="Arial" w:hAnsi="Times New Roman" w:cs="Times New Roman"/>
          <w:b/>
          <w:sz w:val="20"/>
          <w:szCs w:val="20"/>
        </w:rPr>
        <w:t>oniki</w:t>
      </w:r>
      <w:proofErr w:type="spellEnd"/>
      <w:r w:rsidR="00897B2A" w:rsidRPr="00315E18">
        <w:rPr>
          <w:rFonts w:ascii="Times New Roman" w:eastAsia="Arial" w:hAnsi="Times New Roman" w:cs="Times New Roman"/>
          <w:b/>
          <w:sz w:val="20"/>
          <w:szCs w:val="20"/>
        </w:rPr>
        <w:t xml:space="preserve"> eşit taksit için %10,5</w:t>
      </w:r>
      <w:r w:rsidR="00897B2A" w:rsidRPr="00315E18">
        <w:rPr>
          <w:rFonts w:ascii="Times New Roman" w:eastAsia="Arial" w:hAnsi="Times New Roman" w:cs="Times New Roman"/>
          <w:sz w:val="20"/>
          <w:szCs w:val="20"/>
        </w:rPr>
        <w:t xml:space="preserve">, </w:t>
      </w:r>
      <w:proofErr w:type="spellStart"/>
      <w:r w:rsidR="00897B2A" w:rsidRPr="00315E18">
        <w:rPr>
          <w:rFonts w:ascii="Times New Roman" w:eastAsia="Arial" w:hAnsi="Times New Roman" w:cs="Times New Roman"/>
          <w:b/>
          <w:sz w:val="20"/>
          <w:szCs w:val="20"/>
        </w:rPr>
        <w:t>onsekiz</w:t>
      </w:r>
      <w:proofErr w:type="spellEnd"/>
      <w:r w:rsidR="00897B2A" w:rsidRPr="00315E18">
        <w:rPr>
          <w:rFonts w:ascii="Times New Roman" w:eastAsia="Arial" w:hAnsi="Times New Roman" w:cs="Times New Roman"/>
          <w:b/>
          <w:sz w:val="20"/>
          <w:szCs w:val="20"/>
        </w:rPr>
        <w:t xml:space="preserve"> eşit taksit için % 15</w:t>
      </w:r>
      <w:r w:rsidR="00897B2A" w:rsidRPr="00315E18">
        <w:rPr>
          <w:rFonts w:ascii="Times New Roman" w:eastAsia="Arial" w:hAnsi="Times New Roman" w:cs="Times New Roman"/>
          <w:sz w:val="20"/>
          <w:szCs w:val="20"/>
        </w:rPr>
        <w:t xml:space="preserve">, taksitlendirme farkı ilave edilecek olup, ilk taksit ödeme süresi </w:t>
      </w:r>
      <w:r w:rsidR="00897B2A" w:rsidRPr="00315E18">
        <w:rPr>
          <w:rFonts w:ascii="Times New Roman" w:eastAsia="Arial" w:hAnsi="Times New Roman" w:cs="Times New Roman"/>
          <w:b/>
          <w:sz w:val="20"/>
          <w:szCs w:val="20"/>
        </w:rPr>
        <w:t>31/8//201</w:t>
      </w:r>
      <w:r w:rsidR="00EB1F48" w:rsidRPr="00315E18">
        <w:rPr>
          <w:rFonts w:ascii="Times New Roman" w:eastAsia="Arial" w:hAnsi="Times New Roman" w:cs="Times New Roman"/>
          <w:b/>
          <w:sz w:val="20"/>
          <w:szCs w:val="20"/>
        </w:rPr>
        <w:t>8</w:t>
      </w:r>
      <w:r w:rsidR="00897B2A" w:rsidRPr="00315E18">
        <w:rPr>
          <w:rFonts w:ascii="Times New Roman" w:eastAsia="Arial" w:hAnsi="Times New Roman" w:cs="Times New Roman"/>
          <w:b/>
          <w:sz w:val="20"/>
          <w:szCs w:val="20"/>
        </w:rPr>
        <w:t xml:space="preserve"> tarihinde sona erecektir</w:t>
      </w:r>
      <w:r w:rsidR="00897B2A" w:rsidRPr="00315E18">
        <w:rPr>
          <w:rFonts w:ascii="Times New Roman" w:eastAsia="Arial" w:hAnsi="Times New Roman" w:cs="Times New Roman"/>
          <w:sz w:val="20"/>
          <w:szCs w:val="20"/>
        </w:rPr>
        <w:t>.</w:t>
      </w:r>
      <w:proofErr w:type="gramEnd"/>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proofErr w:type="gramStart"/>
      <w:r w:rsidRPr="00315E18">
        <w:rPr>
          <w:rFonts w:ascii="Times New Roman" w:eastAsia="Arial" w:hAnsi="Times New Roman" w:cs="Times New Roman"/>
          <w:b/>
          <w:sz w:val="20"/>
          <w:szCs w:val="20"/>
        </w:rPr>
        <w:t>5-</w:t>
      </w:r>
      <w:r w:rsidR="00897B2A" w:rsidRPr="00315E18">
        <w:rPr>
          <w:rFonts w:ascii="Times New Roman" w:eastAsia="Arial" w:hAnsi="Times New Roman" w:cs="Times New Roman"/>
          <w:sz w:val="20"/>
          <w:szCs w:val="20"/>
        </w:rPr>
        <w:t xml:space="preserve">Yapılandırılan borçlar için özel sektör işyeri işverenlerince 18 eşit taksite kadar, il özel idareleri ve bunlara bağlı kamu tüzel kişiliğini haiz kuruluşlar ile Spor Genel Müdürlüğü, Türkiye Futbol Federasyonu ve Özerk Spor Federasyonlarına tescil edilmiş olan ve Türkiye’ de sportif faaliyette bulunan spor kulüplerince </w:t>
      </w:r>
      <w:proofErr w:type="spellStart"/>
      <w:r w:rsidR="00897B2A" w:rsidRPr="00315E18">
        <w:rPr>
          <w:rFonts w:ascii="Times New Roman" w:eastAsia="Arial" w:hAnsi="Times New Roman" w:cs="Times New Roman"/>
          <w:b/>
          <w:sz w:val="20"/>
          <w:szCs w:val="20"/>
        </w:rPr>
        <w:t>yirmidört</w:t>
      </w:r>
      <w:proofErr w:type="spellEnd"/>
      <w:r w:rsidR="00897B2A" w:rsidRPr="00315E18">
        <w:rPr>
          <w:rFonts w:ascii="Times New Roman" w:eastAsia="Arial" w:hAnsi="Times New Roman" w:cs="Times New Roman"/>
          <w:b/>
          <w:sz w:val="20"/>
          <w:szCs w:val="20"/>
        </w:rPr>
        <w:t xml:space="preserve"> eşit taksit için % 19,4</w:t>
      </w:r>
      <w:r w:rsidR="00897B2A" w:rsidRPr="00315E18">
        <w:rPr>
          <w:rFonts w:ascii="Times New Roman" w:eastAsia="Arial" w:hAnsi="Times New Roman" w:cs="Times New Roman"/>
          <w:sz w:val="20"/>
          <w:szCs w:val="20"/>
        </w:rPr>
        <w:t xml:space="preserve">, </w:t>
      </w:r>
      <w:r w:rsidR="00897B2A" w:rsidRPr="00315E18">
        <w:rPr>
          <w:rFonts w:ascii="Times New Roman" w:eastAsia="Arial" w:hAnsi="Times New Roman" w:cs="Times New Roman"/>
          <w:b/>
          <w:sz w:val="20"/>
          <w:szCs w:val="20"/>
        </w:rPr>
        <w:t>otuz eşit taksit için % 23,8</w:t>
      </w:r>
      <w:r w:rsidR="00897B2A" w:rsidRPr="00315E18">
        <w:rPr>
          <w:rFonts w:ascii="Times New Roman" w:eastAsia="Arial" w:hAnsi="Times New Roman" w:cs="Times New Roman"/>
          <w:sz w:val="20"/>
          <w:szCs w:val="20"/>
        </w:rPr>
        <w:t xml:space="preserve">, </w:t>
      </w:r>
      <w:proofErr w:type="spellStart"/>
      <w:r w:rsidR="00897B2A" w:rsidRPr="00315E18">
        <w:rPr>
          <w:rFonts w:ascii="Times New Roman" w:eastAsia="Arial" w:hAnsi="Times New Roman" w:cs="Times New Roman"/>
          <w:b/>
          <w:sz w:val="20"/>
          <w:szCs w:val="20"/>
        </w:rPr>
        <w:t>otuzaltı</w:t>
      </w:r>
      <w:proofErr w:type="spellEnd"/>
      <w:r w:rsidR="00897B2A" w:rsidRPr="00315E18">
        <w:rPr>
          <w:rFonts w:ascii="Times New Roman" w:eastAsia="Arial" w:hAnsi="Times New Roman" w:cs="Times New Roman"/>
          <w:b/>
          <w:sz w:val="20"/>
          <w:szCs w:val="20"/>
        </w:rPr>
        <w:t xml:space="preserve"> eşit taksit için % 31,8</w:t>
      </w:r>
      <w:r w:rsidR="00897B2A" w:rsidRPr="00315E18">
        <w:rPr>
          <w:rFonts w:ascii="Times New Roman" w:eastAsia="Arial" w:hAnsi="Times New Roman" w:cs="Times New Roman"/>
          <w:sz w:val="20"/>
          <w:szCs w:val="20"/>
        </w:rPr>
        <w:t xml:space="preserve"> oranında taksitlendirme farkı ilave edilerek azami 36 eşit taksite kadar, taksitlendirme talebinde bulunulabilecektir. </w:t>
      </w:r>
      <w:proofErr w:type="gramEnd"/>
      <w:r w:rsidR="00897B2A" w:rsidRPr="00315E18">
        <w:rPr>
          <w:rFonts w:ascii="Times New Roman" w:eastAsia="Arial" w:hAnsi="Times New Roman" w:cs="Times New Roman"/>
          <w:sz w:val="20"/>
          <w:szCs w:val="20"/>
        </w:rPr>
        <w:t>Diğer kamu idarelerince en fazla 18 eşit taksit talebinde bulunulabilecektir.</w:t>
      </w:r>
      <w:r w:rsidR="00897B2A" w:rsidRPr="00315E18">
        <w:rPr>
          <w:rFonts w:ascii="Times New Roman" w:eastAsia="Arial" w:hAnsi="Times New Roman" w:cs="Times New Roman"/>
          <w:sz w:val="20"/>
          <w:szCs w:val="20"/>
        </w:rPr>
        <w:tab/>
      </w:r>
    </w:p>
    <w:p w:rsidR="00897B2A" w:rsidRPr="00315E18" w:rsidRDefault="00315E18" w:rsidP="008D01FC">
      <w:pPr>
        <w:widowControl w:val="0"/>
        <w:tabs>
          <w:tab w:val="left" w:pos="426"/>
        </w:tabs>
        <w:spacing w:after="0" w:line="240" w:lineRule="auto"/>
        <w:contextualSpacing/>
        <w:jc w:val="both"/>
        <w:rPr>
          <w:rFonts w:ascii="Times New Roman" w:eastAsia="Arial" w:hAnsi="Times New Roman" w:cs="Times New Roman"/>
          <w:color w:val="000000"/>
          <w:sz w:val="20"/>
          <w:szCs w:val="20"/>
          <w:lang w:eastAsia="tr-TR" w:bidi="tr-TR"/>
        </w:rPr>
      </w:pPr>
      <w:r w:rsidRPr="00315E18">
        <w:rPr>
          <w:rFonts w:ascii="Times New Roman" w:eastAsia="Arial" w:hAnsi="Times New Roman" w:cs="Times New Roman"/>
          <w:color w:val="000000"/>
          <w:sz w:val="20"/>
          <w:szCs w:val="20"/>
          <w:lang w:eastAsia="tr-TR" w:bidi="tr-TR"/>
        </w:rPr>
        <w:tab/>
      </w:r>
      <w:proofErr w:type="gramStart"/>
      <w:r w:rsidRPr="00315E18">
        <w:rPr>
          <w:rFonts w:ascii="Times New Roman" w:eastAsia="Arial" w:hAnsi="Times New Roman" w:cs="Times New Roman"/>
          <w:b/>
          <w:color w:val="000000"/>
          <w:sz w:val="20"/>
          <w:szCs w:val="20"/>
          <w:lang w:eastAsia="tr-TR" w:bidi="tr-TR"/>
        </w:rPr>
        <w:t>6-</w:t>
      </w:r>
      <w:r w:rsidR="00897B2A" w:rsidRPr="00315E18">
        <w:rPr>
          <w:rFonts w:ascii="Times New Roman" w:eastAsia="Arial" w:hAnsi="Times New Roman" w:cs="Times New Roman"/>
          <w:color w:val="000000"/>
          <w:sz w:val="20"/>
          <w:szCs w:val="20"/>
          <w:lang w:eastAsia="tr-TR" w:bidi="tr-TR"/>
        </w:rPr>
        <w:t xml:space="preserve">Bu Kanun kapsamında belediyeler ve bunlara bağlı kamu tüzel kişiliğini haiz kuruluşlarca taksitle ödeme seçeneği tercih edilmesi durumunda </w:t>
      </w:r>
      <w:r w:rsidR="00897B2A" w:rsidRPr="00315E18">
        <w:rPr>
          <w:rFonts w:ascii="Times New Roman" w:eastAsia="Arial" w:hAnsi="Times New Roman" w:cs="Times New Roman"/>
          <w:b/>
          <w:color w:val="000000"/>
          <w:sz w:val="20"/>
          <w:szCs w:val="20"/>
          <w:lang w:eastAsia="tr-TR" w:bidi="tr-TR"/>
        </w:rPr>
        <w:t>aylık dönemler halinde</w:t>
      </w:r>
      <w:r w:rsidR="00897B2A" w:rsidRPr="00315E18">
        <w:rPr>
          <w:rFonts w:ascii="Times New Roman" w:eastAsia="Arial" w:hAnsi="Times New Roman" w:cs="Times New Roman"/>
          <w:color w:val="000000"/>
          <w:sz w:val="20"/>
          <w:szCs w:val="20"/>
          <w:lang w:eastAsia="tr-TR" w:bidi="tr-TR"/>
        </w:rPr>
        <w:t xml:space="preserve"> olmak üzere </w:t>
      </w:r>
      <w:r w:rsidR="00897B2A" w:rsidRPr="00315E18">
        <w:rPr>
          <w:rFonts w:ascii="Times New Roman" w:eastAsia="Arial" w:hAnsi="Times New Roman" w:cs="Times New Roman"/>
          <w:b/>
          <w:color w:val="000000"/>
          <w:sz w:val="20"/>
          <w:szCs w:val="20"/>
          <w:lang w:eastAsia="tr-TR" w:bidi="tr-TR"/>
        </w:rPr>
        <w:t>altı eşit taksit için % 3,2</w:t>
      </w:r>
      <w:r w:rsidR="00897B2A" w:rsidRPr="00315E18">
        <w:rPr>
          <w:rFonts w:ascii="Times New Roman" w:eastAsia="Arial" w:hAnsi="Times New Roman" w:cs="Times New Roman"/>
          <w:color w:val="000000"/>
          <w:sz w:val="20"/>
          <w:szCs w:val="20"/>
          <w:lang w:eastAsia="tr-TR" w:bidi="tr-TR"/>
        </w:rPr>
        <w:t xml:space="preserve">, </w:t>
      </w:r>
      <w:r w:rsidR="00897B2A" w:rsidRPr="00315E18">
        <w:rPr>
          <w:rFonts w:ascii="Times New Roman" w:eastAsia="Arial" w:hAnsi="Times New Roman" w:cs="Times New Roman"/>
          <w:b/>
          <w:color w:val="000000"/>
          <w:sz w:val="20"/>
          <w:szCs w:val="20"/>
          <w:lang w:eastAsia="tr-TR" w:bidi="tr-TR"/>
        </w:rPr>
        <w:t>dokuz eşit taksit için % 5,3</w:t>
      </w:r>
      <w:r w:rsidR="00897B2A" w:rsidRPr="00315E18">
        <w:rPr>
          <w:rFonts w:ascii="Times New Roman" w:eastAsia="Arial" w:hAnsi="Times New Roman" w:cs="Times New Roman"/>
          <w:color w:val="000000"/>
          <w:sz w:val="20"/>
          <w:szCs w:val="20"/>
          <w:lang w:eastAsia="tr-TR" w:bidi="tr-TR"/>
        </w:rPr>
        <w:t xml:space="preserve">, </w:t>
      </w:r>
      <w:proofErr w:type="spellStart"/>
      <w:r w:rsidR="00897B2A" w:rsidRPr="00315E18">
        <w:rPr>
          <w:rFonts w:ascii="Times New Roman" w:eastAsia="Arial" w:hAnsi="Times New Roman" w:cs="Times New Roman"/>
          <w:b/>
          <w:color w:val="000000"/>
          <w:sz w:val="20"/>
          <w:szCs w:val="20"/>
          <w:lang w:eastAsia="tr-TR" w:bidi="tr-TR"/>
        </w:rPr>
        <w:t>oniki</w:t>
      </w:r>
      <w:proofErr w:type="spellEnd"/>
      <w:r w:rsidR="00897B2A" w:rsidRPr="00315E18">
        <w:rPr>
          <w:rFonts w:ascii="Times New Roman" w:eastAsia="Arial" w:hAnsi="Times New Roman" w:cs="Times New Roman"/>
          <w:b/>
          <w:color w:val="000000"/>
          <w:sz w:val="20"/>
          <w:szCs w:val="20"/>
          <w:lang w:eastAsia="tr-TR" w:bidi="tr-TR"/>
        </w:rPr>
        <w:t xml:space="preserve"> eşit taksit için % 6,4</w:t>
      </w:r>
      <w:r w:rsidR="00897B2A" w:rsidRPr="00315E18">
        <w:rPr>
          <w:rFonts w:ascii="Times New Roman" w:eastAsia="Arial" w:hAnsi="Times New Roman" w:cs="Times New Roman"/>
          <w:color w:val="000000"/>
          <w:sz w:val="20"/>
          <w:szCs w:val="20"/>
          <w:lang w:eastAsia="tr-TR" w:bidi="tr-TR"/>
        </w:rPr>
        <w:t xml:space="preserve">, </w:t>
      </w:r>
      <w:proofErr w:type="spellStart"/>
      <w:r w:rsidR="00897B2A" w:rsidRPr="00315E18">
        <w:rPr>
          <w:rFonts w:ascii="Times New Roman" w:eastAsia="Arial" w:hAnsi="Times New Roman" w:cs="Times New Roman"/>
          <w:b/>
          <w:color w:val="000000"/>
          <w:sz w:val="20"/>
          <w:szCs w:val="20"/>
          <w:lang w:eastAsia="tr-TR" w:bidi="tr-TR"/>
        </w:rPr>
        <w:t>onsekiz</w:t>
      </w:r>
      <w:proofErr w:type="spellEnd"/>
      <w:r w:rsidR="00897B2A" w:rsidRPr="00315E18">
        <w:rPr>
          <w:rFonts w:ascii="Times New Roman" w:eastAsia="Arial" w:hAnsi="Times New Roman" w:cs="Times New Roman"/>
          <w:b/>
          <w:color w:val="000000"/>
          <w:sz w:val="20"/>
          <w:szCs w:val="20"/>
          <w:lang w:eastAsia="tr-TR" w:bidi="tr-TR"/>
        </w:rPr>
        <w:t xml:space="preserve"> eşit taksit için % 8,6</w:t>
      </w:r>
      <w:r w:rsidR="00897B2A" w:rsidRPr="00315E18">
        <w:rPr>
          <w:rFonts w:ascii="Times New Roman" w:eastAsia="Arial" w:hAnsi="Times New Roman" w:cs="Times New Roman"/>
          <w:color w:val="000000"/>
          <w:sz w:val="20"/>
          <w:szCs w:val="20"/>
          <w:lang w:eastAsia="tr-TR" w:bidi="tr-TR"/>
        </w:rPr>
        <w:t xml:space="preserve">, </w:t>
      </w:r>
      <w:proofErr w:type="spellStart"/>
      <w:r w:rsidR="00897B2A" w:rsidRPr="00315E18">
        <w:rPr>
          <w:rFonts w:ascii="Times New Roman" w:eastAsia="Arial" w:hAnsi="Times New Roman" w:cs="Times New Roman"/>
          <w:b/>
          <w:color w:val="000000"/>
          <w:sz w:val="20"/>
          <w:szCs w:val="20"/>
          <w:lang w:eastAsia="tr-TR" w:bidi="tr-TR"/>
        </w:rPr>
        <w:t>yirmidört</w:t>
      </w:r>
      <w:proofErr w:type="spellEnd"/>
      <w:r w:rsidR="00897B2A" w:rsidRPr="00315E18">
        <w:rPr>
          <w:rFonts w:ascii="Times New Roman" w:eastAsia="Arial" w:hAnsi="Times New Roman" w:cs="Times New Roman"/>
          <w:b/>
          <w:color w:val="000000"/>
          <w:sz w:val="20"/>
          <w:szCs w:val="20"/>
          <w:lang w:eastAsia="tr-TR" w:bidi="tr-TR"/>
        </w:rPr>
        <w:t xml:space="preserve"> eşit taksit için % 10,9</w:t>
      </w:r>
      <w:r w:rsidR="00897B2A" w:rsidRPr="00315E18">
        <w:rPr>
          <w:rFonts w:ascii="Times New Roman" w:eastAsia="Arial" w:hAnsi="Times New Roman" w:cs="Times New Roman"/>
          <w:color w:val="000000"/>
          <w:sz w:val="20"/>
          <w:szCs w:val="20"/>
          <w:lang w:eastAsia="tr-TR" w:bidi="tr-TR"/>
        </w:rPr>
        <w:t xml:space="preserve">, </w:t>
      </w:r>
      <w:proofErr w:type="spellStart"/>
      <w:r w:rsidR="00897B2A" w:rsidRPr="00315E18">
        <w:rPr>
          <w:rFonts w:ascii="Times New Roman" w:eastAsia="Arial" w:hAnsi="Times New Roman" w:cs="Times New Roman"/>
          <w:b/>
          <w:color w:val="000000"/>
          <w:sz w:val="20"/>
          <w:szCs w:val="20"/>
          <w:lang w:eastAsia="tr-TR" w:bidi="tr-TR"/>
        </w:rPr>
        <w:t>otuzaltı</w:t>
      </w:r>
      <w:proofErr w:type="spellEnd"/>
      <w:r w:rsidR="00897B2A" w:rsidRPr="00315E18">
        <w:rPr>
          <w:rFonts w:ascii="Times New Roman" w:eastAsia="Arial" w:hAnsi="Times New Roman" w:cs="Times New Roman"/>
          <w:b/>
          <w:color w:val="000000"/>
          <w:sz w:val="20"/>
          <w:szCs w:val="20"/>
          <w:lang w:eastAsia="tr-TR" w:bidi="tr-TR"/>
        </w:rPr>
        <w:t xml:space="preserve"> eşit taksit için % 19</w:t>
      </w:r>
      <w:r w:rsidR="00897B2A" w:rsidRPr="00315E18">
        <w:rPr>
          <w:rFonts w:ascii="Times New Roman" w:eastAsia="Arial" w:hAnsi="Times New Roman" w:cs="Times New Roman"/>
          <w:color w:val="000000"/>
          <w:sz w:val="20"/>
          <w:szCs w:val="20"/>
          <w:lang w:eastAsia="tr-TR" w:bidi="tr-TR"/>
        </w:rPr>
        <w:t>,</w:t>
      </w:r>
      <w:r w:rsidR="00897B2A" w:rsidRPr="00315E18">
        <w:rPr>
          <w:rFonts w:ascii="Times New Roman" w:eastAsia="Arial" w:hAnsi="Times New Roman" w:cs="Times New Roman"/>
          <w:b/>
          <w:color w:val="000000"/>
          <w:sz w:val="20"/>
          <w:szCs w:val="20"/>
          <w:lang w:eastAsia="tr-TR" w:bidi="tr-TR"/>
        </w:rPr>
        <w:t xml:space="preserve"> </w:t>
      </w:r>
      <w:proofErr w:type="spellStart"/>
      <w:r w:rsidR="00897B2A" w:rsidRPr="00315E18">
        <w:rPr>
          <w:rFonts w:ascii="Times New Roman" w:eastAsia="Arial" w:hAnsi="Times New Roman" w:cs="Times New Roman"/>
          <w:b/>
          <w:color w:val="000000"/>
          <w:sz w:val="20"/>
          <w:szCs w:val="20"/>
          <w:lang w:eastAsia="tr-TR" w:bidi="tr-TR"/>
        </w:rPr>
        <w:t>kırksekiz</w:t>
      </w:r>
      <w:proofErr w:type="spellEnd"/>
      <w:r w:rsidR="00897B2A" w:rsidRPr="00315E18">
        <w:rPr>
          <w:rFonts w:ascii="Times New Roman" w:eastAsia="Arial" w:hAnsi="Times New Roman" w:cs="Times New Roman"/>
          <w:b/>
          <w:color w:val="000000"/>
          <w:sz w:val="20"/>
          <w:szCs w:val="20"/>
          <w:lang w:eastAsia="tr-TR" w:bidi="tr-TR"/>
        </w:rPr>
        <w:t xml:space="preserve"> eşit taksit için % 24,7</w:t>
      </w:r>
      <w:r w:rsidR="00897B2A" w:rsidRPr="00315E18">
        <w:rPr>
          <w:rFonts w:ascii="Times New Roman" w:eastAsia="Arial" w:hAnsi="Times New Roman" w:cs="Times New Roman"/>
          <w:color w:val="000000"/>
          <w:sz w:val="20"/>
          <w:szCs w:val="20"/>
          <w:lang w:eastAsia="tr-TR" w:bidi="tr-TR"/>
        </w:rPr>
        <w:t xml:space="preserve">, </w:t>
      </w:r>
      <w:r w:rsidR="00897B2A" w:rsidRPr="00315E18">
        <w:rPr>
          <w:rFonts w:ascii="Times New Roman" w:eastAsia="Arial" w:hAnsi="Times New Roman" w:cs="Times New Roman"/>
          <w:b/>
          <w:color w:val="000000"/>
          <w:sz w:val="20"/>
          <w:szCs w:val="20"/>
          <w:lang w:eastAsia="tr-TR" w:bidi="tr-TR"/>
        </w:rPr>
        <w:t>altmış eşit taksit için % 30,4</w:t>
      </w:r>
      <w:r w:rsidR="00897B2A" w:rsidRPr="00315E18">
        <w:rPr>
          <w:rFonts w:ascii="Times New Roman" w:eastAsia="Arial" w:hAnsi="Times New Roman" w:cs="Times New Roman"/>
          <w:color w:val="000000"/>
          <w:sz w:val="20"/>
          <w:szCs w:val="20"/>
          <w:lang w:eastAsia="tr-TR" w:bidi="tr-TR"/>
        </w:rPr>
        <w:t xml:space="preserve">, </w:t>
      </w:r>
      <w:proofErr w:type="spellStart"/>
      <w:r w:rsidR="00897B2A" w:rsidRPr="00315E18">
        <w:rPr>
          <w:rFonts w:ascii="Times New Roman" w:eastAsia="Arial" w:hAnsi="Times New Roman" w:cs="Times New Roman"/>
          <w:b/>
          <w:color w:val="000000"/>
          <w:sz w:val="20"/>
          <w:szCs w:val="20"/>
          <w:lang w:eastAsia="tr-TR" w:bidi="tr-TR"/>
        </w:rPr>
        <w:t>yetmişiki</w:t>
      </w:r>
      <w:proofErr w:type="spellEnd"/>
      <w:r w:rsidR="00897B2A" w:rsidRPr="00315E18">
        <w:rPr>
          <w:rFonts w:ascii="Times New Roman" w:eastAsia="Arial" w:hAnsi="Times New Roman" w:cs="Times New Roman"/>
          <w:b/>
          <w:color w:val="000000"/>
          <w:sz w:val="20"/>
          <w:szCs w:val="20"/>
          <w:lang w:eastAsia="tr-TR" w:bidi="tr-TR"/>
        </w:rPr>
        <w:t xml:space="preserve"> eşit taksit için %36,1</w:t>
      </w:r>
      <w:r w:rsidR="00897B2A" w:rsidRPr="00315E18">
        <w:rPr>
          <w:rFonts w:ascii="Times New Roman" w:eastAsia="Arial" w:hAnsi="Times New Roman" w:cs="Times New Roman"/>
          <w:color w:val="000000"/>
          <w:sz w:val="20"/>
          <w:szCs w:val="20"/>
          <w:lang w:eastAsia="tr-TR" w:bidi="tr-TR"/>
        </w:rPr>
        <w:t xml:space="preserve">, </w:t>
      </w:r>
      <w:proofErr w:type="spellStart"/>
      <w:r w:rsidR="00897B2A" w:rsidRPr="00315E18">
        <w:rPr>
          <w:rFonts w:ascii="Times New Roman" w:eastAsia="Arial" w:hAnsi="Times New Roman" w:cs="Times New Roman"/>
          <w:b/>
          <w:color w:val="000000"/>
          <w:sz w:val="20"/>
          <w:szCs w:val="20"/>
          <w:lang w:eastAsia="tr-TR" w:bidi="tr-TR"/>
        </w:rPr>
        <w:t>yüzkırkdört</w:t>
      </w:r>
      <w:proofErr w:type="spellEnd"/>
      <w:r w:rsidR="00897B2A" w:rsidRPr="00315E18">
        <w:rPr>
          <w:rFonts w:ascii="Times New Roman" w:eastAsia="Arial" w:hAnsi="Times New Roman" w:cs="Times New Roman"/>
          <w:b/>
          <w:color w:val="000000"/>
          <w:sz w:val="20"/>
          <w:szCs w:val="20"/>
          <w:lang w:eastAsia="tr-TR" w:bidi="tr-TR"/>
        </w:rPr>
        <w:t xml:space="preserve"> eşit taksit için %70,3</w:t>
      </w:r>
      <w:r w:rsidR="00897B2A" w:rsidRPr="00315E18">
        <w:rPr>
          <w:rFonts w:ascii="Times New Roman" w:eastAsia="Arial" w:hAnsi="Times New Roman" w:cs="Times New Roman"/>
          <w:color w:val="000000"/>
          <w:sz w:val="20"/>
          <w:szCs w:val="20"/>
          <w:lang w:eastAsia="tr-TR" w:bidi="tr-TR"/>
        </w:rPr>
        <w:t xml:space="preserve"> taksitlendirme farkı ilave edilerek</w:t>
      </w:r>
      <w:r w:rsidR="00897B2A" w:rsidRPr="00315E18">
        <w:rPr>
          <w:rFonts w:ascii="Times New Roman" w:eastAsia="Arial" w:hAnsi="Times New Roman" w:cs="Times New Roman"/>
          <w:b/>
          <w:color w:val="000000"/>
          <w:sz w:val="20"/>
          <w:szCs w:val="20"/>
          <w:lang w:eastAsia="tr-TR" w:bidi="tr-TR"/>
        </w:rPr>
        <w:t xml:space="preserve"> azami yüz kırk dört eşit taksit</w:t>
      </w:r>
      <w:r w:rsidRPr="00315E18">
        <w:rPr>
          <w:rFonts w:ascii="Times New Roman" w:eastAsia="Arial" w:hAnsi="Times New Roman" w:cs="Times New Roman"/>
          <w:color w:val="000000"/>
          <w:sz w:val="20"/>
          <w:szCs w:val="20"/>
          <w:lang w:eastAsia="tr-TR" w:bidi="tr-TR"/>
        </w:rPr>
        <w:t xml:space="preserve"> talebinde bulunulabilecektir.</w:t>
      </w:r>
      <w:proofErr w:type="gramEnd"/>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7-</w:t>
      </w:r>
      <w:r w:rsidR="00897B2A" w:rsidRPr="00315E18">
        <w:rPr>
          <w:rFonts w:ascii="Times New Roman" w:eastAsia="Arial" w:hAnsi="Times New Roman" w:cs="Times New Roman"/>
          <w:sz w:val="20"/>
          <w:szCs w:val="20"/>
        </w:rPr>
        <w:t>Taksitle ödeme yolunun tercih edilmesi halinde, taksitler ikişer aylık dönemler itibariyle ödenecektir.(Belediyeler ve bunlara</w:t>
      </w:r>
      <w:r w:rsidR="005D063E" w:rsidRPr="00315E18">
        <w:rPr>
          <w:rFonts w:ascii="Times New Roman" w:eastAsia="Arial" w:hAnsi="Times New Roman" w:cs="Times New Roman"/>
          <w:sz w:val="20"/>
          <w:szCs w:val="20"/>
        </w:rPr>
        <w:t xml:space="preserve"> bağlı</w:t>
      </w:r>
      <w:r w:rsidR="00897B2A" w:rsidRPr="00315E18">
        <w:rPr>
          <w:rFonts w:ascii="Times New Roman" w:eastAsia="Arial" w:hAnsi="Times New Roman" w:cs="Times New Roman"/>
          <w:sz w:val="20"/>
          <w:szCs w:val="20"/>
        </w:rPr>
        <w:t xml:space="preserve"> kamu tüzel kişiliğini haiz kuruluşlar Hariç)</w:t>
      </w:r>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8-</w:t>
      </w:r>
      <w:r w:rsidR="00897B2A" w:rsidRPr="00315E18">
        <w:rPr>
          <w:rFonts w:ascii="Times New Roman" w:eastAsia="Arial" w:hAnsi="Times New Roman" w:cs="Times New Roman"/>
          <w:sz w:val="20"/>
          <w:szCs w:val="20"/>
        </w:rPr>
        <w:t>Kapsama giren tüm borç türleri için aynı ödeme şekli (peşin veya taksitle ödeme) tercih edilebileceği gibi, bir borç türü için peşin, diğer borç türleri için taksitle ödeme yolu veya bir borç türü için farklı sayıda taksit, diğer borç türü için farklı sayıda taksit seçilebilecektir.</w:t>
      </w:r>
    </w:p>
    <w:p w:rsidR="00897B2A" w:rsidRPr="00315E18"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9-</w:t>
      </w:r>
      <w:r w:rsidR="00897B2A" w:rsidRPr="00315E18">
        <w:rPr>
          <w:rFonts w:ascii="Times New Roman" w:eastAsia="Arial" w:hAnsi="Times New Roman" w:cs="Times New Roman"/>
          <w:sz w:val="20"/>
          <w:szCs w:val="20"/>
        </w:rPr>
        <w:t>Başvuru formunda borcun ne şekilde ödeneceğinin belirtilmemiş olması halinde, borcun seçilebilecek azami taksit süresi içinde ödenmek istenildiği kabul edilecektir.</w:t>
      </w:r>
    </w:p>
    <w:p w:rsidR="00897B2A" w:rsidRPr="00315E18" w:rsidRDefault="00315E18" w:rsidP="008D01FC">
      <w:pPr>
        <w:widowControl w:val="0"/>
        <w:tabs>
          <w:tab w:val="left" w:pos="426"/>
        </w:tabs>
        <w:spacing w:after="0" w:line="240" w:lineRule="auto"/>
        <w:contextualSpacing/>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10-</w:t>
      </w:r>
      <w:r w:rsidR="00897B2A" w:rsidRPr="00315E18">
        <w:rPr>
          <w:rFonts w:ascii="Times New Roman" w:eastAsia="Arial" w:hAnsi="Times New Roman" w:cs="Times New Roman"/>
          <w:sz w:val="20"/>
          <w:szCs w:val="20"/>
        </w:rPr>
        <w:t xml:space="preserve">Kapsama giren borçlar için peşin ödeme yolu tercih edilmiş olmasına rağmen, </w:t>
      </w:r>
      <w:proofErr w:type="gramStart"/>
      <w:r w:rsidR="00897B2A" w:rsidRPr="00315E18">
        <w:rPr>
          <w:rFonts w:ascii="Times New Roman" w:eastAsia="Arial" w:hAnsi="Times New Roman" w:cs="Times New Roman"/>
          <w:b/>
          <w:sz w:val="20"/>
          <w:szCs w:val="20"/>
        </w:rPr>
        <w:t>31/8/201</w:t>
      </w:r>
      <w:r w:rsidR="005D063E" w:rsidRPr="00315E18">
        <w:rPr>
          <w:rFonts w:ascii="Times New Roman" w:eastAsia="Arial" w:hAnsi="Times New Roman" w:cs="Times New Roman"/>
          <w:b/>
          <w:sz w:val="20"/>
          <w:szCs w:val="20"/>
        </w:rPr>
        <w:t>8</w:t>
      </w:r>
      <w:proofErr w:type="gramEnd"/>
      <w:r w:rsidR="00897B2A" w:rsidRPr="00315E18">
        <w:rPr>
          <w:rFonts w:ascii="Times New Roman" w:eastAsia="Arial" w:hAnsi="Times New Roman" w:cs="Times New Roman"/>
          <w:sz w:val="20"/>
          <w:szCs w:val="20"/>
        </w:rPr>
        <w:t xml:space="preserve"> tarihine kadar başvuruda bulunulması halinde, peşin ödeme başvuruları, talep edilecek taksit sayısına göre taksitlendirilecektir.</w:t>
      </w:r>
    </w:p>
    <w:p w:rsidR="00897B2A" w:rsidRPr="00487B4C" w:rsidRDefault="00315E18" w:rsidP="008D01FC">
      <w:pPr>
        <w:widowControl w:val="0"/>
        <w:tabs>
          <w:tab w:val="left" w:pos="426"/>
        </w:tabs>
        <w:spacing w:after="0" w:line="240" w:lineRule="auto"/>
        <w:jc w:val="both"/>
        <w:rPr>
          <w:rFonts w:ascii="Times New Roman" w:eastAsia="Arial" w:hAnsi="Times New Roman" w:cs="Times New Roman"/>
          <w:sz w:val="20"/>
          <w:szCs w:val="20"/>
        </w:rPr>
      </w:pPr>
      <w:r w:rsidRPr="00315E18">
        <w:rPr>
          <w:rFonts w:ascii="Times New Roman" w:eastAsia="Arial" w:hAnsi="Times New Roman" w:cs="Times New Roman"/>
          <w:sz w:val="20"/>
          <w:szCs w:val="20"/>
        </w:rPr>
        <w:tab/>
      </w:r>
      <w:r w:rsidRPr="00315E18">
        <w:rPr>
          <w:rFonts w:ascii="Times New Roman" w:eastAsia="Arial" w:hAnsi="Times New Roman" w:cs="Times New Roman"/>
          <w:b/>
          <w:sz w:val="20"/>
          <w:szCs w:val="20"/>
        </w:rPr>
        <w:t>11-</w:t>
      </w:r>
      <w:r w:rsidR="00897B2A" w:rsidRPr="00487B4C">
        <w:rPr>
          <w:rFonts w:ascii="Times New Roman" w:eastAsia="Arial" w:hAnsi="Times New Roman" w:cs="Times New Roman"/>
          <w:sz w:val="20"/>
          <w:szCs w:val="20"/>
        </w:rPr>
        <w:t xml:space="preserve">Başvuru sırasında, hesaplanan borcun taksitler halinde ödeneceğinin beyan edilmesine rağmen, kapsama giren borcun tamamının </w:t>
      </w:r>
      <w:proofErr w:type="gramStart"/>
      <w:r w:rsidR="00897B2A" w:rsidRPr="00487B4C">
        <w:rPr>
          <w:rFonts w:ascii="Times New Roman" w:eastAsia="Arial" w:hAnsi="Times New Roman" w:cs="Times New Roman"/>
          <w:b/>
          <w:sz w:val="20"/>
          <w:szCs w:val="20"/>
        </w:rPr>
        <w:t>31/8/201</w:t>
      </w:r>
      <w:r w:rsidR="005D063E" w:rsidRPr="00487B4C">
        <w:rPr>
          <w:rFonts w:ascii="Times New Roman" w:eastAsia="Arial" w:hAnsi="Times New Roman" w:cs="Times New Roman"/>
          <w:b/>
          <w:sz w:val="20"/>
          <w:szCs w:val="20"/>
        </w:rPr>
        <w:t>8</w:t>
      </w:r>
      <w:proofErr w:type="gramEnd"/>
      <w:r w:rsidR="0089631B" w:rsidRPr="00487B4C">
        <w:rPr>
          <w:rFonts w:ascii="Times New Roman" w:eastAsia="Arial" w:hAnsi="Times New Roman" w:cs="Times New Roman"/>
          <w:sz w:val="20"/>
          <w:szCs w:val="20"/>
        </w:rPr>
        <w:t xml:space="preserve"> tarihine kadar peşin olarak </w:t>
      </w:r>
      <w:r w:rsidR="004B45EC" w:rsidRPr="00487B4C">
        <w:rPr>
          <w:rFonts w:ascii="Times New Roman" w:eastAsia="Arial" w:hAnsi="Times New Roman" w:cs="Times New Roman"/>
          <w:sz w:val="20"/>
          <w:szCs w:val="20"/>
        </w:rPr>
        <w:t>veya tercih</w:t>
      </w:r>
      <w:r w:rsidR="00897B2A" w:rsidRPr="00487B4C">
        <w:rPr>
          <w:rFonts w:ascii="Times New Roman" w:eastAsia="Arial" w:hAnsi="Times New Roman" w:cs="Times New Roman"/>
          <w:sz w:val="20"/>
          <w:szCs w:val="20"/>
        </w:rPr>
        <w:t xml:space="preserve"> edilen taksit süresinden daha kısa taksit süresi içinde ödenecek olması halinde, </w:t>
      </w:r>
      <w:r w:rsidR="0089631B" w:rsidRPr="00487B4C">
        <w:rPr>
          <w:rFonts w:ascii="Times New Roman" w:eastAsia="Arial" w:hAnsi="Times New Roman" w:cs="Times New Roman"/>
          <w:sz w:val="20"/>
          <w:szCs w:val="20"/>
        </w:rPr>
        <w:t>ilgili borçlar bankaların borç kapatma menüsünden ödenebilecektir.</w:t>
      </w:r>
    </w:p>
    <w:p w:rsidR="00897B2A" w:rsidRPr="00315E18" w:rsidRDefault="00315E18" w:rsidP="008D01FC">
      <w:pPr>
        <w:widowControl w:val="0"/>
        <w:tabs>
          <w:tab w:val="left" w:pos="426"/>
        </w:tabs>
        <w:spacing w:after="0" w:line="240" w:lineRule="auto"/>
        <w:contextualSpacing/>
        <w:jc w:val="both"/>
        <w:rPr>
          <w:rFonts w:ascii="Times New Roman" w:eastAsia="Arial" w:hAnsi="Times New Roman" w:cs="Times New Roman"/>
          <w:color w:val="000000"/>
          <w:sz w:val="20"/>
          <w:szCs w:val="20"/>
          <w:lang w:eastAsia="tr-TR" w:bidi="tr-TR"/>
        </w:rPr>
      </w:pPr>
      <w:r w:rsidRPr="00315E18">
        <w:rPr>
          <w:rFonts w:ascii="Times New Roman" w:eastAsia="Arial" w:hAnsi="Times New Roman" w:cs="Times New Roman"/>
          <w:color w:val="000000"/>
          <w:sz w:val="20"/>
          <w:szCs w:val="20"/>
          <w:lang w:eastAsia="tr-TR" w:bidi="tr-TR"/>
        </w:rPr>
        <w:tab/>
      </w:r>
      <w:r w:rsidRPr="00315E18">
        <w:rPr>
          <w:rFonts w:ascii="Times New Roman" w:eastAsia="Arial" w:hAnsi="Times New Roman" w:cs="Times New Roman"/>
          <w:b/>
          <w:color w:val="000000"/>
          <w:sz w:val="20"/>
          <w:szCs w:val="20"/>
          <w:lang w:eastAsia="tr-TR" w:bidi="tr-TR"/>
        </w:rPr>
        <w:t>12-</w:t>
      </w:r>
      <w:r w:rsidR="00897B2A" w:rsidRPr="00315E18">
        <w:rPr>
          <w:rFonts w:ascii="Times New Roman" w:eastAsia="Arial" w:hAnsi="Times New Roman" w:cs="Times New Roman"/>
          <w:color w:val="000000"/>
          <w:sz w:val="20"/>
          <w:szCs w:val="20"/>
          <w:lang w:eastAsia="tr-TR" w:bidi="tr-TR"/>
        </w:rPr>
        <w:t xml:space="preserve">Kapsama giren borçlarla ilgili dava açılmış veya Kanun yoluna başvurulmuş olması halinde, borçların </w:t>
      </w:r>
      <w:r w:rsidRPr="00315E18">
        <w:rPr>
          <w:rFonts w:ascii="Times New Roman" w:eastAsia="Arial" w:hAnsi="Times New Roman" w:cs="Times New Roman"/>
          <w:sz w:val="20"/>
          <w:szCs w:val="20"/>
          <w:lang w:eastAsia="tr-TR" w:bidi="tr-TR"/>
        </w:rPr>
        <w:t>7143</w:t>
      </w:r>
      <w:r w:rsidR="00897B2A" w:rsidRPr="00315E18">
        <w:rPr>
          <w:rFonts w:ascii="Times New Roman" w:eastAsia="Arial" w:hAnsi="Times New Roman" w:cs="Times New Roman"/>
          <w:sz w:val="20"/>
          <w:szCs w:val="20"/>
          <w:lang w:eastAsia="tr-TR" w:bidi="tr-TR"/>
        </w:rPr>
        <w:t xml:space="preserve"> sayılı Kanuna göre peşin veya taksitler halinde ödenebilmesi için, açılmış davalardan feragat edildiğine dair ilgili genelgenin </w:t>
      </w:r>
      <w:r w:rsidR="00897B2A" w:rsidRPr="00315E18">
        <w:rPr>
          <w:rFonts w:ascii="Times New Roman" w:eastAsia="Arial" w:hAnsi="Times New Roman" w:cs="Times New Roman"/>
          <w:b/>
          <w:sz w:val="20"/>
          <w:szCs w:val="20"/>
          <w:lang w:eastAsia="tr-TR" w:bidi="tr-TR"/>
        </w:rPr>
        <w:t>Ek:7/a</w:t>
      </w:r>
      <w:r w:rsidR="00897B2A" w:rsidRPr="00315E18">
        <w:rPr>
          <w:rFonts w:ascii="Times New Roman" w:eastAsia="Arial" w:hAnsi="Times New Roman" w:cs="Times New Roman"/>
          <w:sz w:val="20"/>
          <w:szCs w:val="20"/>
          <w:lang w:eastAsia="tr-TR" w:bidi="tr-TR"/>
        </w:rPr>
        <w:t xml:space="preserve"> </w:t>
      </w:r>
      <w:proofErr w:type="spellStart"/>
      <w:r w:rsidR="00897B2A" w:rsidRPr="00315E18">
        <w:rPr>
          <w:rFonts w:ascii="Times New Roman" w:eastAsia="Arial" w:hAnsi="Times New Roman" w:cs="Times New Roman"/>
          <w:sz w:val="20"/>
          <w:szCs w:val="20"/>
          <w:lang w:eastAsia="tr-TR" w:bidi="tr-TR"/>
        </w:rPr>
        <w:t>nolu</w:t>
      </w:r>
      <w:proofErr w:type="spellEnd"/>
      <w:r w:rsidR="00897B2A" w:rsidRPr="00315E18">
        <w:rPr>
          <w:rFonts w:ascii="Times New Roman" w:eastAsia="Arial" w:hAnsi="Times New Roman" w:cs="Times New Roman"/>
          <w:sz w:val="20"/>
          <w:szCs w:val="20"/>
          <w:lang w:eastAsia="tr-TR" w:bidi="tr-TR"/>
        </w:rPr>
        <w:t xml:space="preserve"> ekinde yer alan dilekçenin ilgili Sosyal Güvenlik İl Müdürlüğüne / Sosyal Güvenlik Merkezine verilmesi gerekmektedir</w:t>
      </w:r>
      <w:r w:rsidR="00897B2A" w:rsidRPr="00315E18">
        <w:rPr>
          <w:rFonts w:ascii="Times New Roman" w:eastAsia="Arial" w:hAnsi="Times New Roman" w:cs="Times New Roman"/>
          <w:color w:val="000000"/>
          <w:sz w:val="20"/>
          <w:szCs w:val="20"/>
          <w:lang w:eastAsia="tr-TR" w:bidi="tr-TR"/>
        </w:rPr>
        <w:t>.</w:t>
      </w:r>
    </w:p>
    <w:p w:rsidR="00897B2A" w:rsidRPr="00315E18" w:rsidRDefault="00315E18"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r w:rsidRPr="00315E18">
        <w:rPr>
          <w:rFonts w:ascii="Times New Roman" w:eastAsia="Arial" w:hAnsi="Times New Roman" w:cs="Times New Roman"/>
          <w:color w:val="000000"/>
          <w:sz w:val="20"/>
          <w:szCs w:val="20"/>
          <w:lang w:eastAsia="tr-TR" w:bidi="tr-TR"/>
        </w:rPr>
        <w:tab/>
      </w:r>
      <w:r w:rsidRPr="00315E18">
        <w:rPr>
          <w:rFonts w:ascii="Times New Roman" w:eastAsia="Arial" w:hAnsi="Times New Roman" w:cs="Times New Roman"/>
          <w:b/>
          <w:color w:val="000000"/>
          <w:sz w:val="20"/>
          <w:szCs w:val="20"/>
          <w:lang w:eastAsia="tr-TR" w:bidi="tr-TR"/>
        </w:rPr>
        <w:t>13-</w:t>
      </w:r>
      <w:r w:rsidR="00897B2A" w:rsidRPr="00315E18">
        <w:rPr>
          <w:rFonts w:ascii="Times New Roman" w:eastAsia="Arial" w:hAnsi="Times New Roman" w:cs="Times New Roman"/>
          <w:color w:val="000000"/>
          <w:sz w:val="20"/>
          <w:szCs w:val="20"/>
          <w:lang w:eastAsia="tr-TR" w:bidi="tr-TR"/>
        </w:rPr>
        <w:t xml:space="preserve">6183 sayılı Kanunun 48 inci maddesi kapsamında tecil ve taksitlendirmesi devam eden borçların </w:t>
      </w:r>
      <w:r w:rsidRPr="00315E18">
        <w:rPr>
          <w:rFonts w:ascii="Times New Roman" w:eastAsia="Arial" w:hAnsi="Times New Roman" w:cs="Times New Roman"/>
          <w:color w:val="000000"/>
          <w:sz w:val="20"/>
          <w:szCs w:val="20"/>
          <w:lang w:eastAsia="tr-TR" w:bidi="tr-TR"/>
        </w:rPr>
        <w:t>7143</w:t>
      </w:r>
      <w:r w:rsidR="00897B2A" w:rsidRPr="00315E18">
        <w:rPr>
          <w:rFonts w:ascii="Times New Roman" w:eastAsia="Arial" w:hAnsi="Times New Roman" w:cs="Times New Roman"/>
          <w:color w:val="000000"/>
          <w:sz w:val="20"/>
          <w:szCs w:val="20"/>
          <w:lang w:eastAsia="tr-TR" w:bidi="tr-TR"/>
        </w:rPr>
        <w:t xml:space="preserve"> sayılı Kanun kapsamında yapılandırılmasının istenilmesi halinde bu başvuru formunun ilgili bölümünün işaretlenmesi gerekmektedir.</w:t>
      </w:r>
    </w:p>
    <w:p w:rsidR="00897B2A" w:rsidRDefault="00315E18"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r w:rsidRPr="00315E18">
        <w:rPr>
          <w:rFonts w:ascii="Times New Roman" w:eastAsia="Courier New" w:hAnsi="Times New Roman" w:cs="Times New Roman"/>
          <w:b/>
          <w:color w:val="000000"/>
          <w:spacing w:val="-3"/>
          <w:sz w:val="20"/>
          <w:szCs w:val="20"/>
          <w:lang w:eastAsia="tr-TR" w:bidi="tr-TR"/>
        </w:rPr>
        <w:tab/>
        <w:t>14-</w:t>
      </w:r>
      <w:r w:rsidR="00897B2A" w:rsidRPr="00315E18">
        <w:rPr>
          <w:rFonts w:ascii="Times New Roman" w:eastAsia="Courier New" w:hAnsi="Times New Roman" w:cs="Times New Roman"/>
          <w:b/>
          <w:color w:val="000000"/>
          <w:spacing w:val="-3"/>
          <w:sz w:val="20"/>
          <w:szCs w:val="20"/>
          <w:lang w:eastAsia="tr-TR" w:bidi="tr-TR"/>
        </w:rPr>
        <w:t xml:space="preserve">Taksitle ödeme yolunun tercih edilmesi halinde taksitlendirilen borcun </w:t>
      </w:r>
      <w:r w:rsidR="00897B2A" w:rsidRPr="00315E18">
        <w:rPr>
          <w:rFonts w:ascii="Times New Roman" w:eastAsia="Courier New" w:hAnsi="Times New Roman" w:cs="Times New Roman"/>
          <w:b/>
          <w:color w:val="000000"/>
          <w:spacing w:val="-3"/>
          <w:sz w:val="20"/>
          <w:szCs w:val="20"/>
          <w:u w:val="single"/>
          <w:lang w:eastAsia="tr-TR" w:bidi="tr-TR"/>
        </w:rPr>
        <w:t>ilk iki taksitinin</w:t>
      </w:r>
      <w:r w:rsidR="00897B2A" w:rsidRPr="00315E18">
        <w:rPr>
          <w:rFonts w:ascii="Times New Roman" w:eastAsia="Courier New" w:hAnsi="Times New Roman" w:cs="Times New Roman"/>
          <w:b/>
          <w:color w:val="000000"/>
          <w:spacing w:val="-3"/>
          <w:sz w:val="20"/>
          <w:szCs w:val="20"/>
          <w:lang w:eastAsia="tr-TR" w:bidi="tr-TR"/>
        </w:rPr>
        <w:t xml:space="preserve"> süresi içinde ve tam </w:t>
      </w:r>
      <w:r w:rsidR="00897B2A" w:rsidRPr="00315E18">
        <w:rPr>
          <w:rFonts w:ascii="Times New Roman" w:eastAsia="Courier New" w:hAnsi="Times New Roman" w:cs="Times New Roman"/>
          <w:b/>
          <w:color w:val="000000"/>
          <w:spacing w:val="-3"/>
          <w:sz w:val="20"/>
          <w:szCs w:val="20"/>
          <w:u w:val="single"/>
          <w:lang w:eastAsia="tr-TR" w:bidi="tr-TR"/>
        </w:rPr>
        <w:t>ödenmemesi</w:t>
      </w:r>
      <w:r w:rsidR="00897B2A" w:rsidRPr="00315E18">
        <w:rPr>
          <w:rFonts w:ascii="Times New Roman" w:eastAsia="Courier New" w:hAnsi="Times New Roman" w:cs="Times New Roman"/>
          <w:b/>
          <w:color w:val="000000"/>
          <w:spacing w:val="-3"/>
          <w:sz w:val="20"/>
          <w:szCs w:val="20"/>
          <w:lang w:eastAsia="tr-TR" w:bidi="tr-TR"/>
        </w:rPr>
        <w:t xml:space="preserve"> halinde yapılandırma taahhüdü ihlal edilmiş sayılacaktır.</w:t>
      </w:r>
    </w:p>
    <w:p w:rsidR="00B51B9D" w:rsidRDefault="00B51B9D" w:rsidP="00315E18">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r>
        <w:rPr>
          <w:rFonts w:ascii="Times New Roman" w:eastAsia="Courier New" w:hAnsi="Times New Roman" w:cs="Times New Roman"/>
          <w:b/>
          <w:color w:val="000000"/>
          <w:spacing w:val="-3"/>
          <w:sz w:val="20"/>
          <w:szCs w:val="20"/>
          <w:lang w:eastAsia="tr-TR" w:bidi="tr-TR"/>
        </w:rPr>
        <w:tab/>
        <w:t xml:space="preserve">15- İlk iki taksit süresinde ve tam olarak ödenmesine </w:t>
      </w:r>
      <w:r w:rsidR="008D01FC">
        <w:rPr>
          <w:rFonts w:ascii="Times New Roman" w:eastAsia="Courier New" w:hAnsi="Times New Roman" w:cs="Times New Roman"/>
          <w:b/>
          <w:color w:val="000000"/>
          <w:spacing w:val="-3"/>
          <w:sz w:val="20"/>
          <w:szCs w:val="20"/>
          <w:lang w:eastAsia="tr-TR" w:bidi="tr-TR"/>
        </w:rPr>
        <w:t>rağmen diğer</w:t>
      </w:r>
      <w:r>
        <w:rPr>
          <w:rFonts w:ascii="Times New Roman" w:eastAsia="Courier New" w:hAnsi="Times New Roman" w:cs="Times New Roman"/>
          <w:b/>
          <w:color w:val="000000"/>
          <w:spacing w:val="-3"/>
          <w:sz w:val="20"/>
          <w:szCs w:val="20"/>
          <w:lang w:eastAsia="tr-TR" w:bidi="tr-TR"/>
        </w:rPr>
        <w:t xml:space="preserve"> taksitlerin </w:t>
      </w:r>
      <w:r w:rsidRPr="00F369BD">
        <w:rPr>
          <w:rFonts w:ascii="Times New Roman" w:eastAsia="Arial" w:hAnsi="Times New Roman" w:cs="Times New Roman"/>
          <w:b/>
          <w:color w:val="000000"/>
          <w:sz w:val="20"/>
          <w:szCs w:val="20"/>
          <w:lang w:eastAsia="tr-TR" w:bidi="tr-TR"/>
        </w:rPr>
        <w:t>bir takvim yılında ikiden fazla vadesinde ödememe</w:t>
      </w:r>
      <w:r>
        <w:rPr>
          <w:rFonts w:ascii="Times New Roman" w:eastAsia="Arial" w:hAnsi="Times New Roman" w:cs="Times New Roman"/>
          <w:b/>
          <w:color w:val="000000"/>
          <w:sz w:val="20"/>
          <w:szCs w:val="20"/>
          <w:lang w:eastAsia="tr-TR" w:bidi="tr-TR"/>
        </w:rPr>
        <w:t>si</w:t>
      </w:r>
      <w:r w:rsidRPr="00F369BD">
        <w:rPr>
          <w:rFonts w:ascii="Times New Roman" w:eastAsia="Arial" w:hAnsi="Times New Roman" w:cs="Times New Roman"/>
          <w:b/>
          <w:color w:val="000000"/>
          <w:sz w:val="20"/>
          <w:szCs w:val="20"/>
          <w:lang w:eastAsia="tr-TR" w:bidi="tr-TR"/>
        </w:rPr>
        <w:t xml:space="preserve"> ya da eksik ödeme</w:t>
      </w:r>
      <w:r>
        <w:rPr>
          <w:rFonts w:ascii="Times New Roman" w:eastAsia="Arial" w:hAnsi="Times New Roman" w:cs="Times New Roman"/>
          <w:b/>
          <w:color w:val="000000"/>
          <w:sz w:val="20"/>
          <w:szCs w:val="20"/>
          <w:lang w:eastAsia="tr-TR" w:bidi="tr-TR"/>
        </w:rPr>
        <w:t>s</w:t>
      </w:r>
      <w:r w:rsidRPr="00F369BD">
        <w:rPr>
          <w:rFonts w:ascii="Times New Roman" w:eastAsia="Arial" w:hAnsi="Times New Roman" w:cs="Times New Roman"/>
          <w:b/>
          <w:color w:val="000000"/>
          <w:sz w:val="20"/>
          <w:szCs w:val="20"/>
          <w:lang w:eastAsia="tr-TR" w:bidi="tr-TR"/>
        </w:rPr>
        <w:t xml:space="preserve">i hâlinde, </w:t>
      </w:r>
      <w:r w:rsidRPr="00315E18">
        <w:rPr>
          <w:rFonts w:ascii="Times New Roman" w:eastAsia="Courier New" w:hAnsi="Times New Roman" w:cs="Times New Roman"/>
          <w:b/>
          <w:color w:val="000000"/>
          <w:spacing w:val="-3"/>
          <w:sz w:val="20"/>
          <w:szCs w:val="20"/>
          <w:lang w:eastAsia="tr-TR" w:bidi="tr-TR"/>
        </w:rPr>
        <w:t>yapılandırma taahhüdü ihlal edilmiş sayılacaktır</w:t>
      </w:r>
      <w:r>
        <w:rPr>
          <w:rFonts w:ascii="Times New Roman" w:eastAsia="Courier New" w:hAnsi="Times New Roman" w:cs="Times New Roman"/>
          <w:b/>
          <w:color w:val="000000"/>
          <w:spacing w:val="-3"/>
          <w:sz w:val="20"/>
          <w:szCs w:val="20"/>
          <w:lang w:eastAsia="tr-TR" w:bidi="tr-TR"/>
        </w:rPr>
        <w:t>.</w:t>
      </w:r>
    </w:p>
    <w:p w:rsidR="00F369BD" w:rsidRDefault="00F369BD" w:rsidP="00F369BD">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r>
        <w:rPr>
          <w:rFonts w:ascii="Times New Roman" w:eastAsia="Courier New" w:hAnsi="Times New Roman" w:cs="Times New Roman"/>
          <w:b/>
          <w:color w:val="000000"/>
          <w:spacing w:val="-3"/>
          <w:sz w:val="20"/>
          <w:szCs w:val="20"/>
          <w:lang w:eastAsia="tr-TR" w:bidi="tr-TR"/>
        </w:rPr>
        <w:tab/>
        <w:t>1</w:t>
      </w:r>
      <w:r w:rsidR="00B51B9D">
        <w:rPr>
          <w:rFonts w:ascii="Times New Roman" w:eastAsia="Courier New" w:hAnsi="Times New Roman" w:cs="Times New Roman"/>
          <w:b/>
          <w:color w:val="000000"/>
          <w:spacing w:val="-3"/>
          <w:sz w:val="20"/>
          <w:szCs w:val="20"/>
          <w:lang w:eastAsia="tr-TR" w:bidi="tr-TR"/>
        </w:rPr>
        <w:t>6</w:t>
      </w:r>
      <w:r>
        <w:rPr>
          <w:rFonts w:ascii="Times New Roman" w:eastAsia="Courier New" w:hAnsi="Times New Roman" w:cs="Times New Roman"/>
          <w:color w:val="000000"/>
          <w:spacing w:val="-3"/>
          <w:sz w:val="20"/>
          <w:szCs w:val="20"/>
          <w:lang w:eastAsia="tr-TR" w:bidi="tr-TR"/>
        </w:rPr>
        <w:t xml:space="preserve">- </w:t>
      </w:r>
      <w:r w:rsidRPr="00F369BD">
        <w:rPr>
          <w:rFonts w:ascii="Times New Roman" w:eastAsia="Courier New" w:hAnsi="Times New Roman" w:cs="Times New Roman"/>
          <w:b/>
          <w:color w:val="000000"/>
          <w:spacing w:val="-3"/>
          <w:sz w:val="20"/>
          <w:szCs w:val="20"/>
          <w:lang w:eastAsia="tr-TR" w:bidi="tr-TR"/>
        </w:rPr>
        <w:t>B</w:t>
      </w:r>
      <w:r w:rsidRPr="00F369BD">
        <w:rPr>
          <w:rFonts w:ascii="Times New Roman" w:eastAsia="Arial" w:hAnsi="Times New Roman" w:cs="Times New Roman"/>
          <w:b/>
          <w:color w:val="000000"/>
          <w:sz w:val="20"/>
          <w:szCs w:val="20"/>
          <w:lang w:eastAsia="tr-TR" w:bidi="tr-TR"/>
        </w:rPr>
        <w:t>orçlular, taksit ödeme süresince tahakkuk eden sigorta primlerini bir takvim</w:t>
      </w:r>
      <w:r w:rsidR="008D01FC">
        <w:rPr>
          <w:rFonts w:ascii="Times New Roman" w:eastAsia="Arial" w:hAnsi="Times New Roman" w:cs="Times New Roman"/>
          <w:b/>
          <w:color w:val="000000"/>
          <w:sz w:val="20"/>
          <w:szCs w:val="20"/>
          <w:lang w:eastAsia="tr-TR" w:bidi="tr-TR"/>
        </w:rPr>
        <w:t xml:space="preserve"> yılında ikiden fazla vadesinde </w:t>
      </w:r>
      <w:r w:rsidRPr="00F369BD">
        <w:rPr>
          <w:rFonts w:ascii="Times New Roman" w:eastAsia="Arial" w:hAnsi="Times New Roman" w:cs="Times New Roman"/>
          <w:b/>
          <w:color w:val="000000"/>
          <w:sz w:val="20"/>
          <w:szCs w:val="20"/>
          <w:lang w:eastAsia="tr-TR" w:bidi="tr-TR"/>
        </w:rPr>
        <w:t xml:space="preserve">ödememeleri ya da eksik ödemeleri hâlinde, </w:t>
      </w:r>
      <w:r w:rsidRPr="00315E18">
        <w:rPr>
          <w:rFonts w:ascii="Times New Roman" w:eastAsia="Courier New" w:hAnsi="Times New Roman" w:cs="Times New Roman"/>
          <w:b/>
          <w:color w:val="000000"/>
          <w:spacing w:val="-3"/>
          <w:sz w:val="20"/>
          <w:szCs w:val="20"/>
          <w:lang w:eastAsia="tr-TR" w:bidi="tr-TR"/>
        </w:rPr>
        <w:t>yapılandırma taahhüdü ihlal edilmiş sayılacaktır</w:t>
      </w:r>
      <w:r>
        <w:rPr>
          <w:rFonts w:ascii="Times New Roman" w:eastAsia="Courier New" w:hAnsi="Times New Roman" w:cs="Times New Roman"/>
          <w:b/>
          <w:color w:val="000000"/>
          <w:spacing w:val="-3"/>
          <w:sz w:val="20"/>
          <w:szCs w:val="20"/>
          <w:lang w:eastAsia="tr-TR" w:bidi="tr-TR"/>
        </w:rPr>
        <w:t>.</w:t>
      </w:r>
    </w:p>
    <w:p w:rsidR="00F369BD" w:rsidRDefault="00F369BD" w:rsidP="00F369BD">
      <w:pPr>
        <w:widowControl w:val="0"/>
        <w:tabs>
          <w:tab w:val="left" w:pos="426"/>
        </w:tabs>
        <w:spacing w:before="20" w:after="60" w:line="240" w:lineRule="auto"/>
        <w:contextualSpacing/>
        <w:jc w:val="both"/>
        <w:rPr>
          <w:rFonts w:ascii="Times New Roman" w:eastAsia="Arial" w:hAnsi="Times New Roman" w:cs="Times New Roman"/>
          <w:b/>
          <w:color w:val="000000"/>
          <w:sz w:val="20"/>
          <w:szCs w:val="20"/>
          <w:lang w:eastAsia="tr-TR" w:bidi="tr-TR"/>
        </w:rPr>
      </w:pPr>
      <w:r>
        <w:rPr>
          <w:rFonts w:ascii="Times New Roman" w:eastAsia="Courier New" w:hAnsi="Times New Roman" w:cs="Times New Roman"/>
          <w:b/>
          <w:color w:val="000000"/>
          <w:spacing w:val="-3"/>
          <w:sz w:val="20"/>
          <w:szCs w:val="20"/>
          <w:lang w:eastAsia="tr-TR" w:bidi="tr-TR"/>
        </w:rPr>
        <w:tab/>
        <w:t>1</w:t>
      </w:r>
      <w:r w:rsidR="00B51B9D">
        <w:rPr>
          <w:rFonts w:ascii="Times New Roman" w:eastAsia="Courier New" w:hAnsi="Times New Roman" w:cs="Times New Roman"/>
          <w:b/>
          <w:color w:val="000000"/>
          <w:spacing w:val="-3"/>
          <w:sz w:val="20"/>
          <w:szCs w:val="20"/>
          <w:lang w:eastAsia="tr-TR" w:bidi="tr-TR"/>
        </w:rPr>
        <w:t>7</w:t>
      </w:r>
      <w:r>
        <w:rPr>
          <w:rFonts w:ascii="Times New Roman" w:eastAsia="Courier New" w:hAnsi="Times New Roman" w:cs="Times New Roman"/>
          <w:b/>
          <w:color w:val="000000"/>
          <w:spacing w:val="-3"/>
          <w:sz w:val="20"/>
          <w:szCs w:val="20"/>
          <w:lang w:eastAsia="tr-TR" w:bidi="tr-TR"/>
        </w:rPr>
        <w:t>-</w:t>
      </w:r>
      <w:r w:rsidRPr="00F369BD">
        <w:rPr>
          <w:rFonts w:ascii="Times New Roman" w:hAnsi="Times New Roman" w:cs="Times New Roman"/>
          <w:sz w:val="24"/>
          <w:szCs w:val="24"/>
        </w:rPr>
        <w:t xml:space="preserve"> </w:t>
      </w:r>
      <w:r w:rsidR="00AB715E" w:rsidRPr="00F369BD">
        <w:rPr>
          <w:rFonts w:ascii="Times New Roman" w:eastAsia="Arial" w:hAnsi="Times New Roman" w:cs="Times New Roman"/>
          <w:b/>
          <w:color w:val="000000"/>
          <w:sz w:val="20"/>
          <w:szCs w:val="20"/>
          <w:lang w:eastAsia="tr-TR" w:bidi="tr-TR"/>
        </w:rPr>
        <w:t>Yılsonuna</w:t>
      </w:r>
      <w:r w:rsidRPr="00F369BD">
        <w:rPr>
          <w:rFonts w:ascii="Times New Roman" w:eastAsia="Arial" w:hAnsi="Times New Roman" w:cs="Times New Roman"/>
          <w:b/>
          <w:color w:val="000000"/>
          <w:sz w:val="20"/>
          <w:szCs w:val="20"/>
          <w:lang w:eastAsia="tr-TR" w:bidi="tr-TR"/>
        </w:rPr>
        <w:t xml:space="preserve"> denk gelen gerek taksitlerin gerekse cari ay primlerinin ilgili yıla ait son ödeme tarihlerinin resmi tatile gelmesi veya ilgili merciler tarafından ödeme sürelerinin uzatılması hallerinde taksitler ve cari ay primleri ait olduğu yıl için ihlal nedeni olarak değerlendirilecektir.</w:t>
      </w:r>
    </w:p>
    <w:p w:rsidR="00527675" w:rsidRDefault="00B51B9D" w:rsidP="00527675">
      <w:pPr>
        <w:spacing w:after="0" w:line="240" w:lineRule="auto"/>
        <w:jc w:val="both"/>
        <w:rPr>
          <w:rFonts w:ascii="Times New Roman" w:hAnsi="Times New Roman" w:cs="Times New Roman"/>
          <w:sz w:val="24"/>
          <w:szCs w:val="24"/>
        </w:rPr>
      </w:pPr>
      <w:r>
        <w:rPr>
          <w:rFonts w:ascii="Times New Roman" w:eastAsia="Arial" w:hAnsi="Times New Roman" w:cs="Times New Roman"/>
          <w:b/>
          <w:color w:val="000000"/>
          <w:sz w:val="20"/>
          <w:szCs w:val="20"/>
          <w:lang w:eastAsia="tr-TR" w:bidi="tr-TR"/>
        </w:rPr>
        <w:t xml:space="preserve">        18</w:t>
      </w:r>
      <w:r w:rsidR="00527675">
        <w:rPr>
          <w:rFonts w:ascii="Times New Roman" w:eastAsia="Arial" w:hAnsi="Times New Roman" w:cs="Times New Roman"/>
          <w:b/>
          <w:color w:val="000000"/>
          <w:sz w:val="20"/>
          <w:szCs w:val="20"/>
          <w:lang w:eastAsia="tr-TR" w:bidi="tr-TR"/>
        </w:rPr>
        <w:t>-Ö</w:t>
      </w:r>
      <w:r w:rsidR="00527675" w:rsidRPr="00527675">
        <w:rPr>
          <w:rFonts w:ascii="Times New Roman" w:eastAsia="Arial" w:hAnsi="Times New Roman" w:cs="Times New Roman"/>
          <w:b/>
          <w:color w:val="000000"/>
          <w:sz w:val="20"/>
          <w:szCs w:val="20"/>
          <w:lang w:eastAsia="tr-TR" w:bidi="tr-TR"/>
        </w:rPr>
        <w:t>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527675" w:rsidRPr="00F369BD" w:rsidRDefault="00527675" w:rsidP="00F369BD">
      <w:pPr>
        <w:widowControl w:val="0"/>
        <w:tabs>
          <w:tab w:val="left" w:pos="426"/>
        </w:tabs>
        <w:spacing w:before="20" w:after="60" w:line="240" w:lineRule="auto"/>
        <w:contextualSpacing/>
        <w:jc w:val="both"/>
        <w:rPr>
          <w:rFonts w:ascii="Times New Roman" w:eastAsia="Courier New" w:hAnsi="Times New Roman" w:cs="Times New Roman"/>
          <w:b/>
          <w:color w:val="000000"/>
          <w:spacing w:val="-3"/>
          <w:sz w:val="20"/>
          <w:szCs w:val="20"/>
          <w:lang w:eastAsia="tr-TR" w:bidi="tr-TR"/>
        </w:rPr>
      </w:pPr>
    </w:p>
    <w:p w:rsidR="00F369BD" w:rsidRPr="00F369BD" w:rsidRDefault="00F369BD" w:rsidP="00F369BD">
      <w:pPr>
        <w:widowControl w:val="0"/>
        <w:tabs>
          <w:tab w:val="left" w:pos="426"/>
        </w:tabs>
        <w:spacing w:before="20" w:after="60" w:line="240" w:lineRule="auto"/>
        <w:contextualSpacing/>
        <w:jc w:val="center"/>
        <w:rPr>
          <w:b/>
          <w:sz w:val="20"/>
          <w:szCs w:val="20"/>
        </w:rPr>
      </w:pPr>
      <w:r w:rsidRPr="00F369BD">
        <w:rPr>
          <w:b/>
          <w:sz w:val="20"/>
          <w:szCs w:val="20"/>
        </w:rPr>
        <w:t>2/2</w:t>
      </w:r>
    </w:p>
    <w:sectPr w:rsidR="00F369BD" w:rsidRPr="00F369BD" w:rsidSect="008D01FC">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92CFC"/>
    <w:multiLevelType w:val="hybridMultilevel"/>
    <w:tmpl w:val="13005138"/>
    <w:lvl w:ilvl="0" w:tplc="50EA84C8">
      <w:start w:val="1"/>
      <w:numFmt w:val="decimal"/>
      <w:lvlText w:val="%1)"/>
      <w:lvlJc w:val="left"/>
      <w:pPr>
        <w:ind w:left="653" w:firstLine="57"/>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2A"/>
    <w:rsid w:val="00242ADD"/>
    <w:rsid w:val="00315E18"/>
    <w:rsid w:val="0032139A"/>
    <w:rsid w:val="00487B4C"/>
    <w:rsid w:val="004B45EC"/>
    <w:rsid w:val="00527675"/>
    <w:rsid w:val="005D063E"/>
    <w:rsid w:val="006D3930"/>
    <w:rsid w:val="007D7CE4"/>
    <w:rsid w:val="0089631B"/>
    <w:rsid w:val="00897B2A"/>
    <w:rsid w:val="008D01FC"/>
    <w:rsid w:val="00AB715E"/>
    <w:rsid w:val="00B51B9D"/>
    <w:rsid w:val="00C450AA"/>
    <w:rsid w:val="00EB1F48"/>
    <w:rsid w:val="00F369BD"/>
    <w:rsid w:val="00FF4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89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89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15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89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89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1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AKTAS</dc:creator>
  <cp:lastModifiedBy>Windows Kullanıcısı</cp:lastModifiedBy>
  <cp:revision>2</cp:revision>
  <cp:lastPrinted>2018-07-16T07:53:00Z</cp:lastPrinted>
  <dcterms:created xsi:type="dcterms:W3CDTF">2018-07-16T14:12:00Z</dcterms:created>
  <dcterms:modified xsi:type="dcterms:W3CDTF">2018-07-16T14:12:00Z</dcterms:modified>
</cp:coreProperties>
</file>